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9" w:type="dxa"/>
        <w:tblLayout w:type="fixed"/>
        <w:tblLook w:val="0000" w:firstRow="0" w:lastRow="0" w:firstColumn="0" w:lastColumn="0" w:noHBand="0" w:noVBand="0"/>
      </w:tblPr>
      <w:tblGrid>
        <w:gridCol w:w="963"/>
        <w:gridCol w:w="6376"/>
        <w:gridCol w:w="1700"/>
      </w:tblGrid>
      <w:tr w:rsidR="005F42D2" w14:paraId="12F91DD1" w14:textId="77777777" w:rsidTr="0023648F">
        <w:tc>
          <w:tcPr>
            <w:tcW w:w="963" w:type="dxa"/>
          </w:tcPr>
          <w:p w14:paraId="73263738" w14:textId="77777777" w:rsidR="005F42D2" w:rsidRDefault="005F42D2" w:rsidP="0023648F">
            <w:pPr>
              <w:pStyle w:val="Header"/>
              <w:tabs>
                <w:tab w:val="clear" w:pos="4153"/>
                <w:tab w:val="clear" w:pos="8306"/>
              </w:tabs>
              <w:rPr>
                <w:rFonts w:ascii="Arial Mäori" w:hAnsi="Arial Mäori"/>
              </w:rPr>
            </w:pPr>
            <w:bookmarkStart w:id="0" w:name="_GoBack"/>
            <w:bookmarkEnd w:id="0"/>
          </w:p>
        </w:tc>
        <w:tc>
          <w:tcPr>
            <w:tcW w:w="6376" w:type="dxa"/>
          </w:tcPr>
          <w:p w14:paraId="1C21671E" w14:textId="77777777" w:rsidR="005F42D2" w:rsidRPr="002D54C7" w:rsidRDefault="005F42D2" w:rsidP="0023648F">
            <w:pPr>
              <w:spacing w:before="0"/>
              <w:jc w:val="center"/>
              <w:rPr>
                <w:b/>
                <w:sz w:val="22"/>
                <w:u w:val="single"/>
              </w:rPr>
            </w:pPr>
            <w:r w:rsidRPr="002D54C7">
              <w:rPr>
                <w:b/>
                <w:sz w:val="22"/>
                <w:u w:val="single"/>
              </w:rPr>
              <w:t>TITLE F</w:t>
            </w:r>
          </w:p>
          <w:p w14:paraId="487DA278" w14:textId="77777777" w:rsidR="005F42D2" w:rsidRDefault="005F42D2" w:rsidP="0023648F">
            <w:pPr>
              <w:spacing w:before="0"/>
              <w:jc w:val="center"/>
              <w:rPr>
                <w:rFonts w:ascii="Arial Mäori" w:hAnsi="Arial Mäori"/>
                <w:sz w:val="22"/>
                <w:u w:val="single"/>
              </w:rPr>
            </w:pPr>
            <w:r w:rsidRPr="002D54C7">
              <w:rPr>
                <w:b/>
                <w:sz w:val="22"/>
                <w:u w:val="single"/>
              </w:rPr>
              <w:t>OF TRUSTS, TRUSTEES AND BOARD MEMBERS</w:t>
            </w:r>
          </w:p>
        </w:tc>
        <w:tc>
          <w:tcPr>
            <w:tcW w:w="1700" w:type="dxa"/>
          </w:tcPr>
          <w:p w14:paraId="16CEB4C1" w14:textId="77777777" w:rsidR="005F42D2" w:rsidRDefault="005F42D2" w:rsidP="0023648F">
            <w:pPr>
              <w:spacing w:before="0"/>
              <w:jc w:val="left"/>
              <w:rPr>
                <w:rFonts w:ascii="Arial Mäori" w:hAnsi="Arial Mäori"/>
                <w:i/>
                <w:sz w:val="18"/>
              </w:rPr>
            </w:pPr>
          </w:p>
        </w:tc>
      </w:tr>
      <w:tr w:rsidR="005F42D2" w14:paraId="42738225" w14:textId="77777777" w:rsidTr="0023648F">
        <w:tc>
          <w:tcPr>
            <w:tcW w:w="963" w:type="dxa"/>
          </w:tcPr>
          <w:p w14:paraId="4ECF996A" w14:textId="77777777" w:rsidR="005F42D2" w:rsidRDefault="005F42D2" w:rsidP="0023648F">
            <w:pPr>
              <w:rPr>
                <w:rFonts w:ascii="Arial Mäori" w:hAnsi="Arial Mäori"/>
              </w:rPr>
            </w:pPr>
          </w:p>
          <w:p w14:paraId="79F99C43" w14:textId="578FAD3D" w:rsidR="00C23E51" w:rsidRDefault="00C23E51" w:rsidP="0023648F">
            <w:pPr>
              <w:rPr>
                <w:rFonts w:ascii="Arial Mäori" w:hAnsi="Arial Mäori"/>
              </w:rPr>
            </w:pPr>
          </w:p>
        </w:tc>
        <w:tc>
          <w:tcPr>
            <w:tcW w:w="6376" w:type="dxa"/>
          </w:tcPr>
          <w:p w14:paraId="77EC9F29" w14:textId="77777777" w:rsidR="005F42D2" w:rsidRPr="00C23E51" w:rsidRDefault="005F42D2" w:rsidP="0023648F">
            <w:pPr>
              <w:spacing w:before="0"/>
              <w:jc w:val="center"/>
              <w:rPr>
                <w:rFonts w:ascii="Arial Mäori" w:hAnsi="Arial Mäori"/>
                <w:b/>
                <w:bCs/>
                <w:sz w:val="22"/>
                <w:szCs w:val="22"/>
                <w:u w:val="single"/>
              </w:rPr>
            </w:pPr>
            <w:r w:rsidRPr="00C23E51">
              <w:rPr>
                <w:rFonts w:ascii="Arial Mäori" w:hAnsi="Arial Mäori"/>
                <w:b/>
                <w:bCs/>
                <w:sz w:val="22"/>
                <w:szCs w:val="22"/>
                <w:u w:val="single"/>
              </w:rPr>
              <w:t>CANON I</w:t>
            </w:r>
          </w:p>
          <w:p w14:paraId="445B5112" w14:textId="1A7047C1" w:rsidR="005F42D2" w:rsidRDefault="005F42D2" w:rsidP="00C23E51">
            <w:pPr>
              <w:spacing w:before="0"/>
              <w:jc w:val="center"/>
              <w:rPr>
                <w:rFonts w:ascii="Arial Mäori" w:hAnsi="Arial Mäori"/>
                <w:b/>
                <w:u w:val="single"/>
              </w:rPr>
            </w:pPr>
            <w:r w:rsidRPr="00C23E51">
              <w:rPr>
                <w:rFonts w:ascii="Arial Mäori" w:hAnsi="Arial Mäori"/>
                <w:b/>
                <w:bCs/>
                <w:sz w:val="22"/>
                <w:szCs w:val="22"/>
                <w:u w:val="single"/>
              </w:rPr>
              <w:t>OF APPOINTING BODIES</w:t>
            </w:r>
          </w:p>
        </w:tc>
        <w:tc>
          <w:tcPr>
            <w:tcW w:w="1700" w:type="dxa"/>
          </w:tcPr>
          <w:p w14:paraId="7E41EECF" w14:textId="77777777" w:rsidR="005F42D2" w:rsidRDefault="005F42D2" w:rsidP="0023648F">
            <w:pPr>
              <w:spacing w:before="0"/>
              <w:jc w:val="left"/>
              <w:rPr>
                <w:rFonts w:ascii="Arial Mäori" w:hAnsi="Arial Mäori"/>
                <w:i/>
                <w:sz w:val="18"/>
              </w:rPr>
            </w:pPr>
          </w:p>
        </w:tc>
      </w:tr>
      <w:tr w:rsidR="00C23E51" w14:paraId="597B61CE" w14:textId="77777777" w:rsidTr="0023648F">
        <w:tc>
          <w:tcPr>
            <w:tcW w:w="963" w:type="dxa"/>
          </w:tcPr>
          <w:p w14:paraId="34F7027F" w14:textId="5DF2045C" w:rsidR="00C23E51" w:rsidRPr="00C23E51" w:rsidRDefault="00C23E51" w:rsidP="0023648F">
            <w:pPr>
              <w:rPr>
                <w:rFonts w:ascii="Arial Mäori" w:hAnsi="Arial Mäori"/>
                <w:sz w:val="22"/>
                <w:szCs w:val="22"/>
              </w:rPr>
            </w:pPr>
            <w:r w:rsidRPr="00C23E51">
              <w:rPr>
                <w:rFonts w:ascii="Arial Mäori" w:hAnsi="Arial Mäori"/>
                <w:sz w:val="22"/>
                <w:szCs w:val="22"/>
              </w:rPr>
              <w:t>1.</w:t>
            </w:r>
          </w:p>
        </w:tc>
        <w:tc>
          <w:tcPr>
            <w:tcW w:w="6376" w:type="dxa"/>
          </w:tcPr>
          <w:p w14:paraId="03279ADB" w14:textId="289E2F77" w:rsidR="00C23E51" w:rsidRPr="00C23E51" w:rsidRDefault="00C23E51" w:rsidP="00C23E51">
            <w:pPr>
              <w:jc w:val="left"/>
              <w:rPr>
                <w:rFonts w:ascii="Arial Mäori" w:hAnsi="Arial Mäori"/>
                <w:b/>
                <w:bCs/>
                <w:sz w:val="22"/>
                <w:szCs w:val="22"/>
              </w:rPr>
            </w:pPr>
            <w:r>
              <w:rPr>
                <w:rFonts w:ascii="Arial Mäori" w:hAnsi="Arial Mäori"/>
                <w:b/>
                <w:bCs/>
                <w:sz w:val="22"/>
                <w:szCs w:val="22"/>
              </w:rPr>
              <w:t>Constitution of Appointing Bodies</w:t>
            </w:r>
          </w:p>
        </w:tc>
        <w:tc>
          <w:tcPr>
            <w:tcW w:w="1700" w:type="dxa"/>
          </w:tcPr>
          <w:p w14:paraId="216C796F" w14:textId="77777777" w:rsidR="00C23E51" w:rsidRDefault="00C23E51" w:rsidP="0023648F">
            <w:pPr>
              <w:spacing w:before="0"/>
              <w:jc w:val="left"/>
              <w:rPr>
                <w:rFonts w:ascii="Arial Mäori" w:hAnsi="Arial Mäori"/>
                <w:i/>
                <w:sz w:val="18"/>
              </w:rPr>
            </w:pPr>
          </w:p>
        </w:tc>
      </w:tr>
      <w:tr w:rsidR="005F42D2" w14:paraId="327B3476" w14:textId="77777777" w:rsidTr="0023648F">
        <w:tc>
          <w:tcPr>
            <w:tcW w:w="963" w:type="dxa"/>
          </w:tcPr>
          <w:p w14:paraId="6454A486" w14:textId="77777777" w:rsidR="005F42D2" w:rsidRDefault="005F42D2" w:rsidP="0023648F">
            <w:pPr>
              <w:spacing w:before="0" w:after="0"/>
              <w:rPr>
                <w:rFonts w:ascii="Arial Mäori" w:hAnsi="Arial Mäori"/>
                <w:b/>
                <w:sz w:val="22"/>
                <w:u w:val="single"/>
              </w:rPr>
            </w:pPr>
            <w:r>
              <w:rPr>
                <w:rFonts w:ascii="Arial Mäori" w:hAnsi="Arial Mäori"/>
                <w:sz w:val="22"/>
              </w:rPr>
              <w:t>1.1. </w:t>
            </w:r>
            <w:r>
              <w:rPr>
                <w:rFonts w:ascii="Arial Mäori" w:hAnsi="Arial Mäori"/>
                <w:sz w:val="22"/>
              </w:rPr>
              <w:tab/>
            </w:r>
          </w:p>
        </w:tc>
        <w:tc>
          <w:tcPr>
            <w:tcW w:w="6376" w:type="dxa"/>
          </w:tcPr>
          <w:p w14:paraId="1E3895C7" w14:textId="77777777" w:rsidR="005F42D2" w:rsidRPr="001761A7" w:rsidRDefault="005F42D2" w:rsidP="0023648F">
            <w:pPr>
              <w:spacing w:before="0"/>
              <w:rPr>
                <w:rFonts w:cs="Arial"/>
                <w:b/>
                <w:sz w:val="22"/>
                <w:u w:val="single"/>
              </w:rPr>
            </w:pPr>
            <w:r w:rsidRPr="001761A7">
              <w:rPr>
                <w:rFonts w:cs="Arial"/>
                <w:sz w:val="22"/>
              </w:rPr>
              <w:t>For the purpose of exercising the powers hereinafter mentioned there shall be a Board, to be called the</w:t>
            </w:r>
            <w:r w:rsidRPr="001761A7">
              <w:rPr>
                <w:rFonts w:cs="Arial"/>
                <w:b/>
                <w:sz w:val="22"/>
              </w:rPr>
              <w:t xml:space="preserve"> DIOCESAN TRUSTS BOARD / APPOINTING BODY</w:t>
            </w:r>
            <w:r w:rsidRPr="001761A7">
              <w:rPr>
                <w:rFonts w:cs="Arial"/>
                <w:sz w:val="22"/>
              </w:rPr>
              <w:t xml:space="preserve">, in each of the Dioceses into which this Church may from time to time be divided, except in the Diocese of Christchurch or any division thereof; and </w:t>
            </w:r>
            <w:r w:rsidRPr="001761A7">
              <w:rPr>
                <w:rFonts w:cs="Arial"/>
                <w:b/>
                <w:sz w:val="22"/>
              </w:rPr>
              <w:t>TE WHITI TOHU / APPOINTING BODY</w:t>
            </w:r>
            <w:r w:rsidRPr="001761A7">
              <w:rPr>
                <w:rFonts w:cs="Arial"/>
                <w:sz w:val="22"/>
              </w:rPr>
              <w:t xml:space="preserve"> in Te Pīhopatanga o Aotearoa and within its Hui Amorangi.</w:t>
            </w:r>
          </w:p>
        </w:tc>
        <w:tc>
          <w:tcPr>
            <w:tcW w:w="1700" w:type="dxa"/>
          </w:tcPr>
          <w:p w14:paraId="7BD6B8C0" w14:textId="77777777" w:rsidR="005F42D2" w:rsidRDefault="005F42D2" w:rsidP="0023648F">
            <w:pPr>
              <w:spacing w:before="0"/>
              <w:jc w:val="left"/>
              <w:rPr>
                <w:rFonts w:ascii="Arial Mäori" w:hAnsi="Arial Mäori"/>
                <w:i/>
                <w:sz w:val="18"/>
              </w:rPr>
            </w:pPr>
            <w:r>
              <w:rPr>
                <w:rFonts w:ascii="Arial Mäori" w:hAnsi="Arial Mäori"/>
                <w:i/>
                <w:sz w:val="18"/>
              </w:rPr>
              <w:t>Name of Appointing Body 1868, 1883, 1925, 1996.</w:t>
            </w:r>
          </w:p>
          <w:p w14:paraId="777A8632" w14:textId="77777777" w:rsidR="005F42D2" w:rsidRDefault="005F42D2" w:rsidP="0023648F">
            <w:pPr>
              <w:spacing w:before="0"/>
              <w:rPr>
                <w:rFonts w:ascii="Arial Mäori" w:hAnsi="Arial Mäori"/>
                <w:b/>
                <w:sz w:val="17"/>
                <w:u w:val="single"/>
              </w:rPr>
            </w:pPr>
          </w:p>
        </w:tc>
      </w:tr>
      <w:tr w:rsidR="005F42D2" w14:paraId="3FA4857F" w14:textId="77777777" w:rsidTr="0023648F">
        <w:tc>
          <w:tcPr>
            <w:tcW w:w="963" w:type="dxa"/>
          </w:tcPr>
          <w:p w14:paraId="3B9855EE" w14:textId="77777777" w:rsidR="005F42D2" w:rsidRDefault="005F42D2" w:rsidP="0023648F">
            <w:pPr>
              <w:spacing w:before="0" w:after="0"/>
              <w:rPr>
                <w:rFonts w:ascii="Arial Mäori" w:hAnsi="Arial Mäori"/>
                <w:b/>
                <w:sz w:val="22"/>
                <w:u w:val="single"/>
              </w:rPr>
            </w:pPr>
            <w:r>
              <w:rPr>
                <w:rFonts w:ascii="Arial Mäori" w:hAnsi="Arial Mäori"/>
                <w:sz w:val="22"/>
              </w:rPr>
              <w:t>1.2.  </w:t>
            </w:r>
          </w:p>
        </w:tc>
        <w:tc>
          <w:tcPr>
            <w:tcW w:w="6376" w:type="dxa"/>
          </w:tcPr>
          <w:p w14:paraId="5E2554BD" w14:textId="77777777" w:rsidR="005F42D2" w:rsidRPr="001761A7" w:rsidRDefault="005F42D2" w:rsidP="0023648F">
            <w:pPr>
              <w:spacing w:before="0"/>
              <w:rPr>
                <w:rFonts w:cs="Arial"/>
                <w:b/>
                <w:sz w:val="22"/>
                <w:u w:val="single"/>
              </w:rPr>
            </w:pPr>
            <w:r w:rsidRPr="001761A7">
              <w:rPr>
                <w:rFonts w:cs="Arial"/>
                <w:sz w:val="22"/>
              </w:rPr>
              <w:t>Every such Appointing Body shall consist of the Bishop of the Diocese and of the Standing Committee of the Diocese for the time being, or the Bishop of the Hui Amorangi and the Amorangi Whāiti for the time being.</w:t>
            </w:r>
          </w:p>
        </w:tc>
        <w:tc>
          <w:tcPr>
            <w:tcW w:w="1700" w:type="dxa"/>
          </w:tcPr>
          <w:p w14:paraId="5930C939" w14:textId="77777777" w:rsidR="005F42D2" w:rsidRDefault="005F42D2" w:rsidP="0023648F">
            <w:pPr>
              <w:spacing w:before="0"/>
              <w:jc w:val="left"/>
              <w:rPr>
                <w:rFonts w:ascii="Arial Mäori" w:hAnsi="Arial Mäori"/>
                <w:b/>
                <w:sz w:val="17"/>
                <w:u w:val="single"/>
              </w:rPr>
            </w:pPr>
            <w:r>
              <w:rPr>
                <w:rFonts w:ascii="Arial Mäori" w:hAnsi="Arial Mäori"/>
                <w:i/>
                <w:sz w:val="18"/>
              </w:rPr>
              <w:t>Constitution of Appointing Body 1868, 1996.</w:t>
            </w:r>
          </w:p>
        </w:tc>
      </w:tr>
      <w:tr w:rsidR="005F42D2" w14:paraId="7BDF9AA0" w14:textId="77777777" w:rsidTr="0023648F">
        <w:tc>
          <w:tcPr>
            <w:tcW w:w="963" w:type="dxa"/>
          </w:tcPr>
          <w:p w14:paraId="25A2214B" w14:textId="77777777" w:rsidR="005F42D2" w:rsidRDefault="005F42D2" w:rsidP="0023648F">
            <w:pPr>
              <w:spacing w:before="0" w:after="0"/>
              <w:rPr>
                <w:rFonts w:ascii="Arial Mäori" w:hAnsi="Arial Mäori"/>
                <w:sz w:val="22"/>
              </w:rPr>
            </w:pPr>
            <w:r>
              <w:rPr>
                <w:rFonts w:ascii="Arial Mäori" w:hAnsi="Arial Mäori"/>
                <w:sz w:val="22"/>
              </w:rPr>
              <w:t>1.3</w:t>
            </w:r>
          </w:p>
        </w:tc>
        <w:tc>
          <w:tcPr>
            <w:tcW w:w="6376" w:type="dxa"/>
          </w:tcPr>
          <w:p w14:paraId="57E41103" w14:textId="77777777" w:rsidR="005F42D2" w:rsidRDefault="005F42D2" w:rsidP="0023648F">
            <w:pPr>
              <w:spacing w:before="0"/>
              <w:rPr>
                <w:rFonts w:ascii="Arial Mäori" w:hAnsi="Arial Mäori"/>
                <w:sz w:val="22"/>
              </w:rPr>
            </w:pPr>
            <w:r>
              <w:rPr>
                <w:rFonts w:ascii="Arial Mäori" w:hAnsi="Arial Mäori"/>
                <w:sz w:val="22"/>
              </w:rPr>
              <w:t>The Bishop of the Diocese or the Bishop of the Hui Amorangi shall be the Chairperson of the Appointing Body.  Te P</w:t>
            </w:r>
            <w:r>
              <w:rPr>
                <w:rFonts w:cs="Arial"/>
                <w:sz w:val="22"/>
              </w:rPr>
              <w:t>ī</w:t>
            </w:r>
            <w:r>
              <w:rPr>
                <w:rFonts w:ascii="Arial Mäori" w:hAnsi="Arial Mäori"/>
                <w:sz w:val="22"/>
              </w:rPr>
              <w:t>hopa o Aotearoa shall be the Chairperson of the Appointing body for Te P</w:t>
            </w:r>
            <w:r>
              <w:rPr>
                <w:rFonts w:cs="Arial"/>
                <w:sz w:val="22"/>
              </w:rPr>
              <w:t>ī</w:t>
            </w:r>
            <w:r>
              <w:rPr>
                <w:rFonts w:ascii="Arial Mäori" w:hAnsi="Arial Mäori"/>
                <w:sz w:val="22"/>
              </w:rPr>
              <w:t>hopatanga o Aotearoa Trust Board.</w:t>
            </w:r>
          </w:p>
        </w:tc>
        <w:tc>
          <w:tcPr>
            <w:tcW w:w="1700" w:type="dxa"/>
          </w:tcPr>
          <w:p w14:paraId="636D86F7" w14:textId="77777777" w:rsidR="005F42D2" w:rsidRDefault="005F42D2" w:rsidP="0023648F">
            <w:pPr>
              <w:spacing w:before="0"/>
              <w:rPr>
                <w:rFonts w:ascii="Arial Mäori" w:hAnsi="Arial Mäori"/>
                <w:b/>
                <w:i/>
                <w:sz w:val="17"/>
                <w:u w:val="single"/>
              </w:rPr>
            </w:pPr>
            <w:r>
              <w:rPr>
                <w:rFonts w:ascii="Arial Mäori" w:hAnsi="Arial Mäori"/>
                <w:i/>
                <w:sz w:val="18"/>
              </w:rPr>
              <w:t>Chairperson 1868, 1996.</w:t>
            </w:r>
          </w:p>
        </w:tc>
      </w:tr>
      <w:tr w:rsidR="005F42D2" w14:paraId="40CC81F4" w14:textId="77777777" w:rsidTr="0023648F">
        <w:tc>
          <w:tcPr>
            <w:tcW w:w="963" w:type="dxa"/>
          </w:tcPr>
          <w:p w14:paraId="4C3BF7B7" w14:textId="77777777" w:rsidR="005F42D2" w:rsidRDefault="005F42D2" w:rsidP="0023648F">
            <w:pPr>
              <w:spacing w:before="0" w:after="0"/>
              <w:rPr>
                <w:rFonts w:ascii="Arial Mäori" w:hAnsi="Arial Mäori"/>
                <w:sz w:val="22"/>
              </w:rPr>
            </w:pPr>
            <w:r>
              <w:rPr>
                <w:rFonts w:ascii="Arial Mäori" w:hAnsi="Arial Mäori"/>
                <w:sz w:val="22"/>
              </w:rPr>
              <w:t>1.4.   </w:t>
            </w:r>
          </w:p>
        </w:tc>
        <w:tc>
          <w:tcPr>
            <w:tcW w:w="6376" w:type="dxa"/>
          </w:tcPr>
          <w:p w14:paraId="339B109B" w14:textId="77777777" w:rsidR="005F42D2" w:rsidRDefault="005F42D2" w:rsidP="0023648F">
            <w:pPr>
              <w:spacing w:before="0"/>
              <w:rPr>
                <w:rFonts w:ascii="Arial Mäori" w:hAnsi="Arial Mäori"/>
                <w:sz w:val="22"/>
              </w:rPr>
            </w:pPr>
            <w:r>
              <w:rPr>
                <w:rFonts w:ascii="Arial Mäori" w:hAnsi="Arial Mäori"/>
                <w:sz w:val="22"/>
              </w:rPr>
              <w:t>In case of a vacancy of the See, if there be no Commissary, the Appointing Body shall elect its own Chairperson.</w:t>
            </w:r>
          </w:p>
        </w:tc>
        <w:tc>
          <w:tcPr>
            <w:tcW w:w="1700" w:type="dxa"/>
          </w:tcPr>
          <w:p w14:paraId="5ED8DE14" w14:textId="77777777" w:rsidR="005F42D2" w:rsidRDefault="005F42D2" w:rsidP="0023648F">
            <w:pPr>
              <w:spacing w:before="0"/>
              <w:jc w:val="left"/>
              <w:rPr>
                <w:rFonts w:ascii="Arial Mäori" w:hAnsi="Arial Mäori"/>
                <w:b/>
                <w:i/>
                <w:sz w:val="18"/>
                <w:u w:val="single"/>
              </w:rPr>
            </w:pPr>
            <w:r>
              <w:rPr>
                <w:rFonts w:ascii="Arial Mäori" w:hAnsi="Arial Mäori"/>
                <w:i/>
                <w:sz w:val="18"/>
              </w:rPr>
              <w:t>Election case of vacancy of the See 1868, 1986, 1996.</w:t>
            </w:r>
          </w:p>
        </w:tc>
      </w:tr>
      <w:tr w:rsidR="005F42D2" w14:paraId="432BF44D" w14:textId="77777777" w:rsidTr="0023648F">
        <w:tc>
          <w:tcPr>
            <w:tcW w:w="963" w:type="dxa"/>
          </w:tcPr>
          <w:p w14:paraId="00A23B92" w14:textId="77777777" w:rsidR="005F42D2" w:rsidRDefault="005F42D2" w:rsidP="0023648F">
            <w:pPr>
              <w:spacing w:before="0" w:after="0"/>
              <w:rPr>
                <w:rFonts w:ascii="Arial Mäori" w:hAnsi="Arial Mäori"/>
                <w:sz w:val="22"/>
              </w:rPr>
            </w:pPr>
            <w:r>
              <w:rPr>
                <w:rFonts w:ascii="Arial Mäori" w:hAnsi="Arial Mäori"/>
                <w:sz w:val="22"/>
              </w:rPr>
              <w:t>1.5.   </w:t>
            </w:r>
          </w:p>
        </w:tc>
        <w:tc>
          <w:tcPr>
            <w:tcW w:w="6376" w:type="dxa"/>
          </w:tcPr>
          <w:p w14:paraId="6AD3FFEA" w14:textId="77777777" w:rsidR="005F42D2" w:rsidRDefault="005F42D2" w:rsidP="0023648F">
            <w:pPr>
              <w:spacing w:before="0"/>
              <w:rPr>
                <w:rFonts w:ascii="Arial Mäori" w:hAnsi="Arial Mäori"/>
                <w:sz w:val="22"/>
              </w:rPr>
            </w:pPr>
            <w:r>
              <w:rPr>
                <w:rFonts w:ascii="Arial Mäori" w:hAnsi="Arial Mäori"/>
                <w:sz w:val="22"/>
              </w:rPr>
              <w:t>All meetings of the Appointing Body shall be called by the Chairperson for the time being, or if there be no Chairperson, then by the Secretary.</w:t>
            </w:r>
          </w:p>
        </w:tc>
        <w:tc>
          <w:tcPr>
            <w:tcW w:w="1700" w:type="dxa"/>
          </w:tcPr>
          <w:p w14:paraId="620DB6D5" w14:textId="77777777" w:rsidR="005F42D2" w:rsidRDefault="005F42D2" w:rsidP="0023648F">
            <w:pPr>
              <w:spacing w:before="0"/>
              <w:rPr>
                <w:rFonts w:ascii="Arial Mäori" w:hAnsi="Arial Mäori"/>
                <w:b/>
                <w:i/>
                <w:sz w:val="18"/>
                <w:u w:val="single"/>
              </w:rPr>
            </w:pPr>
            <w:r>
              <w:rPr>
                <w:rFonts w:ascii="Arial Mäori" w:hAnsi="Arial Mäori"/>
                <w:i/>
                <w:sz w:val="18"/>
              </w:rPr>
              <w:t>Meetings called by Chairperson 1868.</w:t>
            </w:r>
          </w:p>
        </w:tc>
      </w:tr>
      <w:tr w:rsidR="005F42D2" w14:paraId="49D4278C" w14:textId="77777777" w:rsidTr="0023648F">
        <w:tc>
          <w:tcPr>
            <w:tcW w:w="963" w:type="dxa"/>
          </w:tcPr>
          <w:p w14:paraId="08480F88" w14:textId="77777777" w:rsidR="005F42D2" w:rsidRDefault="005F42D2" w:rsidP="0023648F">
            <w:pPr>
              <w:spacing w:before="0" w:after="0"/>
              <w:rPr>
                <w:rFonts w:ascii="Arial Mäori" w:hAnsi="Arial Mäori"/>
                <w:sz w:val="22"/>
              </w:rPr>
            </w:pPr>
            <w:r>
              <w:rPr>
                <w:rFonts w:ascii="Arial Mäori" w:hAnsi="Arial Mäori"/>
                <w:sz w:val="22"/>
              </w:rPr>
              <w:t>1.6</w:t>
            </w:r>
          </w:p>
        </w:tc>
        <w:tc>
          <w:tcPr>
            <w:tcW w:w="6376" w:type="dxa"/>
          </w:tcPr>
          <w:p w14:paraId="4F889AEA" w14:textId="77777777" w:rsidR="005F42D2" w:rsidRDefault="005F42D2" w:rsidP="0023648F">
            <w:pPr>
              <w:spacing w:before="0"/>
              <w:rPr>
                <w:rFonts w:ascii="Arial Mäori" w:hAnsi="Arial Mäori"/>
                <w:sz w:val="22"/>
              </w:rPr>
            </w:pPr>
            <w:r>
              <w:rPr>
                <w:rFonts w:ascii="Arial Mäori" w:hAnsi="Arial Mäori"/>
                <w:sz w:val="22"/>
              </w:rPr>
              <w:t>The presence of the Chairperson, and of not less than one half of the members of the Appointing Body, shall be necessary to constitute a meeting of the Appointing Body:</w:t>
            </w:r>
          </w:p>
        </w:tc>
        <w:tc>
          <w:tcPr>
            <w:tcW w:w="1700" w:type="dxa"/>
          </w:tcPr>
          <w:p w14:paraId="46ABD9ED" w14:textId="77777777" w:rsidR="005F42D2" w:rsidRDefault="005F42D2" w:rsidP="0023648F">
            <w:pPr>
              <w:spacing w:before="0"/>
              <w:rPr>
                <w:rFonts w:ascii="Arial Mäori" w:hAnsi="Arial Mäori"/>
                <w:b/>
                <w:i/>
                <w:sz w:val="18"/>
                <w:u w:val="single"/>
              </w:rPr>
            </w:pPr>
            <w:r>
              <w:rPr>
                <w:rFonts w:ascii="Arial Mäori" w:hAnsi="Arial Mäori"/>
                <w:i/>
                <w:sz w:val="18"/>
              </w:rPr>
              <w:t>Quorum 1868.</w:t>
            </w:r>
          </w:p>
        </w:tc>
      </w:tr>
      <w:tr w:rsidR="005F42D2" w14:paraId="0CE60D4F" w14:textId="77777777" w:rsidTr="0023648F">
        <w:tc>
          <w:tcPr>
            <w:tcW w:w="963" w:type="dxa"/>
          </w:tcPr>
          <w:p w14:paraId="6AFE0684" w14:textId="77777777" w:rsidR="005F42D2" w:rsidRDefault="005F42D2" w:rsidP="0023648F">
            <w:pPr>
              <w:spacing w:before="0" w:after="0"/>
              <w:rPr>
                <w:rFonts w:ascii="Arial Mäori" w:hAnsi="Arial Mäori"/>
                <w:sz w:val="22"/>
              </w:rPr>
            </w:pPr>
          </w:p>
        </w:tc>
        <w:tc>
          <w:tcPr>
            <w:tcW w:w="6376" w:type="dxa"/>
          </w:tcPr>
          <w:p w14:paraId="2E4CDBEF" w14:textId="77777777" w:rsidR="005F42D2" w:rsidRDefault="005F42D2" w:rsidP="0023648F">
            <w:pPr>
              <w:spacing w:before="0"/>
              <w:rPr>
                <w:rFonts w:ascii="Arial Mäori" w:hAnsi="Arial Mäori"/>
                <w:sz w:val="22"/>
              </w:rPr>
            </w:pPr>
            <w:r>
              <w:rPr>
                <w:rFonts w:ascii="Arial Mäori" w:hAnsi="Arial Mäori"/>
                <w:b/>
                <w:sz w:val="22"/>
              </w:rPr>
              <w:t>Provided that,</w:t>
            </w:r>
            <w:r>
              <w:rPr>
                <w:rFonts w:ascii="Arial Mäori" w:hAnsi="Arial Mäori"/>
                <w:sz w:val="22"/>
              </w:rPr>
              <w:t xml:space="preserve"> when there is no Chairperson, a majority of the members of the Appointing Body may proceed to elect a Chairperson.</w:t>
            </w:r>
          </w:p>
        </w:tc>
        <w:tc>
          <w:tcPr>
            <w:tcW w:w="1700" w:type="dxa"/>
          </w:tcPr>
          <w:p w14:paraId="559E1B8B" w14:textId="77777777" w:rsidR="005F42D2" w:rsidRDefault="005F42D2" w:rsidP="0023648F">
            <w:pPr>
              <w:spacing w:before="0"/>
              <w:rPr>
                <w:rFonts w:ascii="Arial Mäori" w:hAnsi="Arial Mäori"/>
                <w:i/>
                <w:sz w:val="18"/>
              </w:rPr>
            </w:pPr>
            <w:r>
              <w:rPr>
                <w:rFonts w:ascii="Arial Mäori" w:hAnsi="Arial Mäori"/>
                <w:i/>
                <w:sz w:val="18"/>
              </w:rPr>
              <w:t>1868.</w:t>
            </w:r>
          </w:p>
          <w:p w14:paraId="2D93746C" w14:textId="77777777" w:rsidR="005F42D2" w:rsidRDefault="005F42D2" w:rsidP="0023648F">
            <w:pPr>
              <w:spacing w:before="0"/>
              <w:rPr>
                <w:rFonts w:ascii="Arial Mäori" w:hAnsi="Arial Mäori"/>
                <w:b/>
                <w:i/>
                <w:sz w:val="18"/>
                <w:u w:val="single"/>
              </w:rPr>
            </w:pPr>
          </w:p>
        </w:tc>
      </w:tr>
      <w:tr w:rsidR="005F42D2" w14:paraId="525F3D27" w14:textId="77777777" w:rsidTr="0023648F">
        <w:tc>
          <w:tcPr>
            <w:tcW w:w="963" w:type="dxa"/>
          </w:tcPr>
          <w:p w14:paraId="70993A68" w14:textId="77777777" w:rsidR="005F42D2" w:rsidRDefault="005F42D2" w:rsidP="0023648F">
            <w:pPr>
              <w:spacing w:before="0" w:after="0"/>
              <w:rPr>
                <w:rFonts w:ascii="Arial Mäori" w:hAnsi="Arial Mäori"/>
                <w:sz w:val="22"/>
              </w:rPr>
            </w:pPr>
            <w:r>
              <w:rPr>
                <w:rFonts w:ascii="Arial Mäori" w:hAnsi="Arial Mäori"/>
                <w:sz w:val="22"/>
              </w:rPr>
              <w:t>1.7</w:t>
            </w:r>
          </w:p>
        </w:tc>
        <w:tc>
          <w:tcPr>
            <w:tcW w:w="6376" w:type="dxa"/>
          </w:tcPr>
          <w:p w14:paraId="41629627" w14:textId="77777777" w:rsidR="005F42D2" w:rsidRDefault="005F42D2" w:rsidP="0023648F">
            <w:pPr>
              <w:spacing w:before="0" w:after="240"/>
              <w:rPr>
                <w:rFonts w:ascii="Arial Mäori" w:hAnsi="Arial Mäori"/>
                <w:sz w:val="22"/>
              </w:rPr>
            </w:pPr>
            <w:r>
              <w:rPr>
                <w:rFonts w:ascii="Arial Mäori" w:hAnsi="Arial Mäori"/>
                <w:sz w:val="22"/>
              </w:rPr>
              <w:t>The Appointing Body shall make and keep minutes of its proceedings, and shall forward a certified copy of the same to the Primate / te P</w:t>
            </w:r>
            <w:r>
              <w:rPr>
                <w:rFonts w:cs="Arial"/>
                <w:sz w:val="22"/>
              </w:rPr>
              <w:t>ī</w:t>
            </w:r>
            <w:r>
              <w:rPr>
                <w:rFonts w:ascii="Arial Mäori" w:hAnsi="Arial Mäori"/>
                <w:sz w:val="22"/>
              </w:rPr>
              <w:t>hopa M</w:t>
            </w:r>
            <w:r>
              <w:rPr>
                <w:rFonts w:cs="Arial"/>
                <w:sz w:val="22"/>
              </w:rPr>
              <w:t>ā</w:t>
            </w:r>
            <w:r>
              <w:rPr>
                <w:rFonts w:ascii="Arial Mäori" w:hAnsi="Arial Mäori"/>
                <w:sz w:val="22"/>
              </w:rPr>
              <w:t>t</w:t>
            </w:r>
            <w:r>
              <w:rPr>
                <w:rFonts w:cs="Arial"/>
                <w:sz w:val="22"/>
              </w:rPr>
              <w:t>ā</w:t>
            </w:r>
            <w:r>
              <w:rPr>
                <w:rFonts w:ascii="Arial Mäori" w:hAnsi="Arial Mäori"/>
                <w:sz w:val="22"/>
              </w:rPr>
              <w:t>mua, to be laid before the General Synod / te H</w:t>
            </w:r>
            <w:r>
              <w:rPr>
                <w:rFonts w:cs="Arial"/>
                <w:sz w:val="22"/>
              </w:rPr>
              <w:t>ī</w:t>
            </w:r>
            <w:r>
              <w:rPr>
                <w:rFonts w:ascii="Arial Mäori" w:hAnsi="Arial Mäori"/>
                <w:sz w:val="22"/>
              </w:rPr>
              <w:t>nota Wh</w:t>
            </w:r>
            <w:r>
              <w:rPr>
                <w:rFonts w:cs="Arial"/>
                <w:sz w:val="22"/>
              </w:rPr>
              <w:t>ā</w:t>
            </w:r>
            <w:r>
              <w:rPr>
                <w:rFonts w:ascii="Arial Mäori" w:hAnsi="Arial Mäori"/>
                <w:sz w:val="22"/>
              </w:rPr>
              <w:t>nui at its biennial meetings.</w:t>
            </w:r>
          </w:p>
        </w:tc>
        <w:tc>
          <w:tcPr>
            <w:tcW w:w="1700" w:type="dxa"/>
          </w:tcPr>
          <w:p w14:paraId="7E271F12" w14:textId="77777777" w:rsidR="005F42D2" w:rsidRDefault="005F42D2" w:rsidP="0023648F">
            <w:pPr>
              <w:spacing w:before="0"/>
              <w:jc w:val="left"/>
              <w:rPr>
                <w:rFonts w:ascii="Arial Mäori" w:hAnsi="Arial Mäori"/>
                <w:i/>
                <w:sz w:val="18"/>
              </w:rPr>
            </w:pPr>
            <w:r>
              <w:rPr>
                <w:rFonts w:ascii="Arial Mäori" w:hAnsi="Arial Mäori"/>
                <w:i/>
                <w:sz w:val="18"/>
              </w:rPr>
              <w:t>Minutes to be kept. 1868, 1964.</w:t>
            </w:r>
          </w:p>
          <w:p w14:paraId="3DDFEBA0" w14:textId="77777777" w:rsidR="005F42D2" w:rsidRDefault="005F42D2" w:rsidP="0023648F">
            <w:pPr>
              <w:spacing w:before="0"/>
              <w:rPr>
                <w:rFonts w:ascii="Arial Mäori" w:hAnsi="Arial Mäori"/>
                <w:b/>
                <w:i/>
                <w:sz w:val="18"/>
                <w:u w:val="single"/>
              </w:rPr>
            </w:pPr>
          </w:p>
        </w:tc>
      </w:tr>
      <w:tr w:rsidR="005F42D2" w14:paraId="3560B589" w14:textId="77777777" w:rsidTr="0023648F">
        <w:tc>
          <w:tcPr>
            <w:tcW w:w="963" w:type="dxa"/>
          </w:tcPr>
          <w:p w14:paraId="2AB9EDD1" w14:textId="6778F7A5" w:rsidR="005F42D2" w:rsidRDefault="00C23E51" w:rsidP="0023648F">
            <w:pPr>
              <w:spacing w:before="0" w:after="0"/>
              <w:rPr>
                <w:rFonts w:ascii="Arial Mäori" w:hAnsi="Arial Mäori"/>
                <w:sz w:val="22"/>
              </w:rPr>
            </w:pPr>
            <w:r>
              <w:rPr>
                <w:rFonts w:ascii="Arial Mäori" w:hAnsi="Arial Mäori"/>
                <w:sz w:val="22"/>
              </w:rPr>
              <w:t>2.</w:t>
            </w:r>
          </w:p>
        </w:tc>
        <w:tc>
          <w:tcPr>
            <w:tcW w:w="6376" w:type="dxa"/>
          </w:tcPr>
          <w:p w14:paraId="39E52CF0" w14:textId="26C15FA4" w:rsidR="005F42D2" w:rsidRDefault="005F42D2" w:rsidP="00C23E51">
            <w:pPr>
              <w:spacing w:before="0"/>
              <w:jc w:val="left"/>
              <w:rPr>
                <w:rFonts w:ascii="Arial Mäori" w:hAnsi="Arial Mäori"/>
                <w:sz w:val="22"/>
              </w:rPr>
            </w:pPr>
            <w:r>
              <w:rPr>
                <w:rFonts w:ascii="Arial Mäori" w:hAnsi="Arial Mäori"/>
                <w:b/>
                <w:sz w:val="22"/>
              </w:rPr>
              <w:t>Powers of the Appointing Body.</w:t>
            </w:r>
          </w:p>
        </w:tc>
        <w:tc>
          <w:tcPr>
            <w:tcW w:w="1700" w:type="dxa"/>
          </w:tcPr>
          <w:p w14:paraId="27F9CE01" w14:textId="77777777" w:rsidR="005F42D2" w:rsidRDefault="005F42D2" w:rsidP="0023648F">
            <w:pPr>
              <w:spacing w:before="0"/>
              <w:rPr>
                <w:rFonts w:ascii="Arial Mäori" w:hAnsi="Arial Mäori"/>
                <w:b/>
                <w:i/>
                <w:sz w:val="18"/>
                <w:u w:val="single"/>
              </w:rPr>
            </w:pPr>
          </w:p>
        </w:tc>
      </w:tr>
      <w:tr w:rsidR="005F42D2" w14:paraId="29FEEFFB" w14:textId="77777777" w:rsidTr="0023648F">
        <w:tc>
          <w:tcPr>
            <w:tcW w:w="963" w:type="dxa"/>
          </w:tcPr>
          <w:p w14:paraId="5A2112F3" w14:textId="77777777" w:rsidR="005F42D2" w:rsidRDefault="005F42D2" w:rsidP="0023648F">
            <w:pPr>
              <w:spacing w:before="0" w:after="0"/>
              <w:rPr>
                <w:rFonts w:ascii="Arial Mäori" w:hAnsi="Arial Mäori"/>
                <w:sz w:val="22"/>
              </w:rPr>
            </w:pPr>
            <w:r>
              <w:rPr>
                <w:rFonts w:ascii="Arial Mäori" w:hAnsi="Arial Mäori"/>
                <w:sz w:val="22"/>
              </w:rPr>
              <w:t>2.1.   </w:t>
            </w:r>
          </w:p>
        </w:tc>
        <w:tc>
          <w:tcPr>
            <w:tcW w:w="6376" w:type="dxa"/>
          </w:tcPr>
          <w:p w14:paraId="41E0C75F" w14:textId="77777777" w:rsidR="005F42D2" w:rsidRDefault="005F42D2" w:rsidP="0023648F">
            <w:pPr>
              <w:spacing w:before="0"/>
              <w:rPr>
                <w:rFonts w:ascii="Arial Mäori" w:hAnsi="Arial Mäori"/>
                <w:sz w:val="22"/>
              </w:rPr>
            </w:pPr>
            <w:r>
              <w:rPr>
                <w:rFonts w:ascii="Arial Mäori" w:hAnsi="Arial Mäori"/>
                <w:sz w:val="22"/>
              </w:rPr>
              <w:t>The first appointment of any body of Trustees to hold any  property in the Diocese or Hui Amorangi on behalf of the General Synod / te Hīnota Whānui shall be made in writing under the hand of the Chairperson of the Appointing Body, in the form hereto annexed, or to the effect thereof.</w:t>
            </w:r>
          </w:p>
          <w:p w14:paraId="674D7235" w14:textId="77777777" w:rsidR="005F42D2" w:rsidRDefault="005F42D2" w:rsidP="0023648F">
            <w:pPr>
              <w:spacing w:before="0"/>
              <w:rPr>
                <w:rFonts w:ascii="Arial Mäori" w:hAnsi="Arial Mäori"/>
                <w:sz w:val="22"/>
              </w:rPr>
            </w:pPr>
          </w:p>
        </w:tc>
        <w:tc>
          <w:tcPr>
            <w:tcW w:w="1700" w:type="dxa"/>
          </w:tcPr>
          <w:p w14:paraId="21234E45" w14:textId="77777777" w:rsidR="005F42D2" w:rsidRDefault="005F42D2" w:rsidP="0023648F">
            <w:pPr>
              <w:spacing w:before="0" w:after="0"/>
              <w:jc w:val="left"/>
              <w:rPr>
                <w:rFonts w:ascii="Arial Mäori" w:hAnsi="Arial Mäori"/>
                <w:i/>
                <w:sz w:val="18"/>
              </w:rPr>
            </w:pPr>
            <w:r>
              <w:rPr>
                <w:rFonts w:ascii="Arial Mäori" w:hAnsi="Arial Mäori"/>
                <w:i/>
                <w:sz w:val="18"/>
              </w:rPr>
              <w:t>First appointment of Trustees to be made under the hand of the Chairperson. 1868</w:t>
            </w:r>
          </w:p>
          <w:p w14:paraId="627E7FEF" w14:textId="77777777" w:rsidR="005F42D2" w:rsidRDefault="005F42D2" w:rsidP="0023648F">
            <w:pPr>
              <w:spacing w:before="0"/>
              <w:jc w:val="left"/>
              <w:rPr>
                <w:rFonts w:ascii="Arial Mäori" w:hAnsi="Arial Mäori"/>
                <w:b/>
                <w:i/>
                <w:sz w:val="18"/>
                <w:u w:val="single"/>
              </w:rPr>
            </w:pPr>
            <w:r>
              <w:rPr>
                <w:rFonts w:ascii="Arial Mäori" w:hAnsi="Arial Mäori"/>
                <w:i/>
                <w:sz w:val="18"/>
              </w:rPr>
              <w:t>1910,1986, 1996.</w:t>
            </w:r>
          </w:p>
        </w:tc>
      </w:tr>
    </w:tbl>
    <w:p w14:paraId="34494933" w14:textId="77777777" w:rsidR="005F42D2" w:rsidRDefault="005F42D2" w:rsidP="005F42D2">
      <w:pPr>
        <w:spacing w:before="0"/>
        <w:rPr>
          <w:rFonts w:ascii="Arial Mäori" w:hAnsi="Arial Mäori"/>
          <w:sz w:val="22"/>
        </w:rPr>
        <w:sectPr w:rsidR="005F42D2">
          <w:headerReference w:type="default" r:id="rId9"/>
          <w:footerReference w:type="even" r:id="rId10"/>
          <w:footerReference w:type="default" r:id="rId11"/>
          <w:pgSz w:w="11906" w:h="16838"/>
          <w:pgMar w:top="1440" w:right="1800" w:bottom="1440" w:left="1800" w:header="720" w:footer="720" w:gutter="0"/>
          <w:pgNumType w:start="1"/>
          <w:cols w:space="720"/>
        </w:sectPr>
      </w:pPr>
    </w:p>
    <w:tbl>
      <w:tblPr>
        <w:tblW w:w="9039" w:type="dxa"/>
        <w:tblLayout w:type="fixed"/>
        <w:tblLook w:val="0000" w:firstRow="0" w:lastRow="0" w:firstColumn="0" w:lastColumn="0" w:noHBand="0" w:noVBand="0"/>
      </w:tblPr>
      <w:tblGrid>
        <w:gridCol w:w="963"/>
        <w:gridCol w:w="6376"/>
        <w:gridCol w:w="1700"/>
      </w:tblGrid>
      <w:tr w:rsidR="005F42D2" w14:paraId="4CF2818A" w14:textId="77777777" w:rsidTr="0023648F">
        <w:tc>
          <w:tcPr>
            <w:tcW w:w="7339" w:type="dxa"/>
            <w:gridSpan w:val="2"/>
          </w:tcPr>
          <w:p w14:paraId="7A89FB45" w14:textId="77777777" w:rsidR="005F42D2" w:rsidRDefault="005F42D2" w:rsidP="0023648F">
            <w:pPr>
              <w:spacing w:before="0"/>
              <w:rPr>
                <w:rFonts w:ascii="Arial Mäori" w:hAnsi="Arial Mäori"/>
                <w:sz w:val="22"/>
              </w:rPr>
            </w:pPr>
            <w:r>
              <w:rPr>
                <w:rFonts w:ascii="Arial Mäori" w:hAnsi="Arial Mäori"/>
                <w:sz w:val="22"/>
              </w:rPr>
              <w:lastRenderedPageBreak/>
              <w:t>FORM OF FIRST APPOINTMENT OF A BODY OF TRUSTEES.</w:t>
            </w:r>
          </w:p>
          <w:p w14:paraId="1A798CCA" w14:textId="77777777" w:rsidR="005F42D2" w:rsidRDefault="005F42D2" w:rsidP="0023648F">
            <w:pPr>
              <w:spacing w:before="0"/>
              <w:rPr>
                <w:rFonts w:ascii="Arial Mäori" w:hAnsi="Arial Mäori"/>
                <w:sz w:val="22"/>
              </w:rPr>
            </w:pPr>
            <w:r>
              <w:rPr>
                <w:rFonts w:ascii="Arial Mäori" w:hAnsi="Arial Mäori"/>
                <w:sz w:val="22"/>
              </w:rPr>
              <w:t>Diocese of……………………Trust / Hui Amorangi……………..…Trust</w:t>
            </w:r>
          </w:p>
          <w:p w14:paraId="441AEBA3" w14:textId="77777777" w:rsidR="005F42D2" w:rsidRDefault="005F42D2" w:rsidP="0023648F">
            <w:pPr>
              <w:spacing w:before="0" w:after="240"/>
              <w:rPr>
                <w:rFonts w:ascii="Arial Mäori" w:hAnsi="Arial Mäori"/>
                <w:sz w:val="22"/>
              </w:rPr>
            </w:pPr>
            <w:r>
              <w:rPr>
                <w:rFonts w:ascii="Arial Mäori" w:hAnsi="Arial Mäori"/>
                <w:sz w:val="22"/>
              </w:rPr>
              <w:t>TO ALL TO WHOM THESE PRESENTS COME.</w:t>
            </w:r>
          </w:p>
          <w:p w14:paraId="57CEA647" w14:textId="77777777" w:rsidR="005F42D2" w:rsidRDefault="005F42D2" w:rsidP="0023648F">
            <w:pPr>
              <w:spacing w:before="0"/>
              <w:rPr>
                <w:rFonts w:ascii="Arial Mäori" w:hAnsi="Arial Mäori"/>
                <w:sz w:val="22"/>
              </w:rPr>
            </w:pPr>
            <w:r>
              <w:rPr>
                <w:rFonts w:ascii="Arial Mäori" w:hAnsi="Arial Mäori"/>
                <w:sz w:val="22"/>
              </w:rPr>
              <w:t>I...........................,send Greeting:</w:t>
            </w:r>
          </w:p>
        </w:tc>
        <w:tc>
          <w:tcPr>
            <w:tcW w:w="1700" w:type="dxa"/>
          </w:tcPr>
          <w:p w14:paraId="2DCDD85F" w14:textId="77777777" w:rsidR="005F42D2" w:rsidRDefault="005F42D2" w:rsidP="0023648F">
            <w:pPr>
              <w:spacing w:before="0"/>
              <w:rPr>
                <w:rFonts w:ascii="Arial Mäori" w:hAnsi="Arial Mäori"/>
                <w:sz w:val="22"/>
              </w:rPr>
            </w:pPr>
          </w:p>
        </w:tc>
      </w:tr>
      <w:tr w:rsidR="005F42D2" w14:paraId="2E54C0B0" w14:textId="77777777" w:rsidTr="0023648F">
        <w:tc>
          <w:tcPr>
            <w:tcW w:w="7339" w:type="dxa"/>
            <w:gridSpan w:val="2"/>
          </w:tcPr>
          <w:p w14:paraId="0E605A7C" w14:textId="77777777" w:rsidR="005F42D2" w:rsidRDefault="005F42D2" w:rsidP="0023648F">
            <w:pPr>
              <w:spacing w:before="0"/>
              <w:rPr>
                <w:rFonts w:ascii="Arial Mäori" w:hAnsi="Arial Mäori"/>
                <w:sz w:val="22"/>
              </w:rPr>
            </w:pPr>
            <w:r>
              <w:rPr>
                <w:rFonts w:ascii="Arial Mäori" w:hAnsi="Arial Mäori"/>
                <w:b/>
                <w:sz w:val="22"/>
              </w:rPr>
              <w:t>Whereas by</w:t>
            </w:r>
            <w:r>
              <w:rPr>
                <w:rFonts w:ascii="Arial Mäori" w:hAnsi="Arial Mäori"/>
                <w:sz w:val="22"/>
              </w:rPr>
              <w:t xml:space="preserve"> Title F, Canon I, of the General Synod / te H</w:t>
            </w:r>
            <w:r>
              <w:rPr>
                <w:rFonts w:cs="Arial"/>
                <w:sz w:val="22"/>
              </w:rPr>
              <w:t>ī</w:t>
            </w:r>
            <w:r>
              <w:rPr>
                <w:rFonts w:ascii="Arial Mäori" w:hAnsi="Arial Mäori"/>
                <w:sz w:val="22"/>
              </w:rPr>
              <w:t>nota Wh</w:t>
            </w:r>
            <w:r>
              <w:rPr>
                <w:rFonts w:cs="Arial"/>
                <w:sz w:val="22"/>
              </w:rPr>
              <w:t>ā</w:t>
            </w:r>
            <w:r>
              <w:rPr>
                <w:rFonts w:ascii="Arial Mäori" w:hAnsi="Arial Mäori"/>
                <w:sz w:val="22"/>
              </w:rPr>
              <w:t>nui, intituled "Of Trusts" it is provided that the first appointment of any body of Trustees to hold any property in the Diocese of                        / Hui Amorangi                    shall be made in writing under the hand of the Chairperson of the Appointing Body of the said Diocese / Hui Amorangi:</w:t>
            </w:r>
          </w:p>
        </w:tc>
        <w:tc>
          <w:tcPr>
            <w:tcW w:w="1700" w:type="dxa"/>
          </w:tcPr>
          <w:p w14:paraId="217C083D" w14:textId="77777777" w:rsidR="005F42D2" w:rsidRDefault="005F42D2" w:rsidP="0023648F">
            <w:pPr>
              <w:spacing w:before="0"/>
              <w:rPr>
                <w:rFonts w:ascii="Arial Mäori" w:hAnsi="Arial Mäori"/>
                <w:sz w:val="22"/>
              </w:rPr>
            </w:pPr>
          </w:p>
        </w:tc>
      </w:tr>
      <w:tr w:rsidR="005F42D2" w14:paraId="3911B4A0" w14:textId="77777777" w:rsidTr="0023648F">
        <w:tc>
          <w:tcPr>
            <w:tcW w:w="7339" w:type="dxa"/>
            <w:gridSpan w:val="2"/>
          </w:tcPr>
          <w:p w14:paraId="0470E015" w14:textId="77777777" w:rsidR="005F42D2" w:rsidRDefault="005F42D2" w:rsidP="0023648F">
            <w:pPr>
              <w:spacing w:before="0"/>
              <w:rPr>
                <w:rFonts w:ascii="Arial Mäori" w:hAnsi="Arial Mäori"/>
                <w:sz w:val="22"/>
              </w:rPr>
            </w:pPr>
            <w:r>
              <w:rPr>
                <w:rFonts w:ascii="Arial Mäori" w:hAnsi="Arial Mäori"/>
                <w:b/>
                <w:sz w:val="22"/>
              </w:rPr>
              <w:t>And whereas</w:t>
            </w:r>
            <w:r>
              <w:rPr>
                <w:rFonts w:ascii="Arial Mäori" w:hAnsi="Arial Mäori"/>
                <w:sz w:val="22"/>
              </w:rPr>
              <w:t xml:space="preserve"> by a resolution of the Appointing Body of the said Diocese / Hui Amorangi, passed at ...... on......the......day of.......in the year ......the following persons, that is to say............. were chosen as Trustees for the allotment or parcel of Land particularly described in the Schedule hereunto  annexed:</w:t>
            </w:r>
          </w:p>
        </w:tc>
        <w:tc>
          <w:tcPr>
            <w:tcW w:w="1700" w:type="dxa"/>
          </w:tcPr>
          <w:p w14:paraId="79512552" w14:textId="77777777" w:rsidR="005F42D2" w:rsidRDefault="005F42D2" w:rsidP="0023648F">
            <w:pPr>
              <w:spacing w:before="0"/>
              <w:rPr>
                <w:rFonts w:ascii="Arial Mäori" w:hAnsi="Arial Mäori"/>
                <w:sz w:val="22"/>
              </w:rPr>
            </w:pPr>
          </w:p>
        </w:tc>
      </w:tr>
      <w:tr w:rsidR="005F42D2" w14:paraId="192C8543" w14:textId="77777777" w:rsidTr="0023648F">
        <w:tc>
          <w:tcPr>
            <w:tcW w:w="7339" w:type="dxa"/>
            <w:gridSpan w:val="2"/>
          </w:tcPr>
          <w:p w14:paraId="774B1F16" w14:textId="77777777" w:rsidR="005F42D2" w:rsidRDefault="005F42D2" w:rsidP="0023648F">
            <w:pPr>
              <w:spacing w:before="0"/>
              <w:rPr>
                <w:rFonts w:ascii="Arial Mäori" w:hAnsi="Arial Mäori"/>
                <w:sz w:val="22"/>
              </w:rPr>
            </w:pPr>
            <w:r>
              <w:rPr>
                <w:rFonts w:ascii="Arial Mäori" w:hAnsi="Arial Mäori"/>
                <w:b/>
                <w:sz w:val="22"/>
              </w:rPr>
              <w:t>Now know ye</w:t>
            </w:r>
            <w:r>
              <w:rPr>
                <w:rFonts w:ascii="Arial Mäori" w:hAnsi="Arial Mäori"/>
                <w:sz w:val="22"/>
              </w:rPr>
              <w:t xml:space="preserve"> that the said General Synod / Hīnota Whānui doth hereby appoint the said.......to be the Trustees for the said allotment or parcel of Land accordingly. </w:t>
            </w:r>
          </w:p>
        </w:tc>
        <w:tc>
          <w:tcPr>
            <w:tcW w:w="1700" w:type="dxa"/>
          </w:tcPr>
          <w:p w14:paraId="17F47B57" w14:textId="77777777" w:rsidR="005F42D2" w:rsidRDefault="005F42D2" w:rsidP="0023648F">
            <w:pPr>
              <w:spacing w:before="0"/>
              <w:rPr>
                <w:rFonts w:ascii="Arial Mäori" w:hAnsi="Arial Mäori"/>
                <w:sz w:val="22"/>
              </w:rPr>
            </w:pPr>
          </w:p>
        </w:tc>
      </w:tr>
      <w:tr w:rsidR="005F42D2" w14:paraId="7A48E62E" w14:textId="77777777" w:rsidTr="0023648F">
        <w:tc>
          <w:tcPr>
            <w:tcW w:w="7339" w:type="dxa"/>
            <w:gridSpan w:val="2"/>
          </w:tcPr>
          <w:p w14:paraId="5C0107D9" w14:textId="77777777" w:rsidR="005F42D2" w:rsidRDefault="005F42D2" w:rsidP="0023648F">
            <w:pPr>
              <w:spacing w:before="0"/>
              <w:jc w:val="left"/>
              <w:rPr>
                <w:rFonts w:ascii="Arial Mäori" w:hAnsi="Arial Mäori"/>
                <w:sz w:val="22"/>
              </w:rPr>
            </w:pPr>
            <w:r>
              <w:rPr>
                <w:rFonts w:ascii="Arial Mäori" w:hAnsi="Arial Mäori"/>
                <w:b/>
                <w:sz w:val="22"/>
              </w:rPr>
              <w:t>In witness whereof</w:t>
            </w:r>
            <w:r>
              <w:rPr>
                <w:rFonts w:ascii="Arial Mäori" w:hAnsi="Arial Mäori"/>
                <w:sz w:val="22"/>
              </w:rPr>
              <w:t xml:space="preserve"> I have hereunto set my hand this .......day of....... in the year of our Lord                      </w:t>
            </w:r>
          </w:p>
          <w:p w14:paraId="2E96E5A0" w14:textId="77777777" w:rsidR="005F42D2" w:rsidRDefault="005F42D2" w:rsidP="0023648F">
            <w:pPr>
              <w:spacing w:before="0"/>
              <w:rPr>
                <w:rFonts w:ascii="Arial Mäori" w:hAnsi="Arial Mäori"/>
                <w:sz w:val="22"/>
              </w:rPr>
            </w:pPr>
            <w:r>
              <w:rPr>
                <w:rFonts w:ascii="Arial Mäori" w:hAnsi="Arial Mäori"/>
                <w:sz w:val="22"/>
              </w:rPr>
              <w:t>Chairperson of the Appointing Body of the Diocese of............................. / Hui Amorangi ............. Signed by the above</w:t>
            </w:r>
            <w:r>
              <w:rPr>
                <w:rFonts w:ascii="Arial Mäori" w:hAnsi="Arial Mäori"/>
                <w:sz w:val="22"/>
              </w:rPr>
              <w:noBreakHyphen/>
              <w:t>named...........................</w:t>
            </w:r>
          </w:p>
          <w:p w14:paraId="6DF40423" w14:textId="77777777" w:rsidR="005F42D2" w:rsidRDefault="005F42D2" w:rsidP="0023648F">
            <w:pPr>
              <w:spacing w:before="0"/>
              <w:rPr>
                <w:rFonts w:ascii="Arial Mäori" w:hAnsi="Arial Mäori"/>
                <w:sz w:val="22"/>
              </w:rPr>
            </w:pPr>
            <w:r>
              <w:rPr>
                <w:rFonts w:ascii="Arial Mäori" w:hAnsi="Arial Mäori"/>
                <w:sz w:val="22"/>
              </w:rPr>
              <w:t>Chairperson of the Appointing Body of the Diocese of.....................</w:t>
            </w:r>
          </w:p>
          <w:p w14:paraId="454FAAD3" w14:textId="77777777" w:rsidR="005F42D2" w:rsidRDefault="005F42D2" w:rsidP="0023648F">
            <w:pPr>
              <w:spacing w:before="0"/>
              <w:rPr>
                <w:rFonts w:ascii="Arial Mäori" w:hAnsi="Arial Mäori"/>
                <w:sz w:val="22"/>
              </w:rPr>
            </w:pPr>
            <w:r>
              <w:rPr>
                <w:rFonts w:ascii="Arial Mäori" w:hAnsi="Arial Mäori"/>
                <w:sz w:val="22"/>
              </w:rPr>
              <w:t xml:space="preserve"> / Hui Amorangi................ in the presence of Us:</w:t>
            </w:r>
          </w:p>
          <w:p w14:paraId="1C594116" w14:textId="77777777" w:rsidR="005F42D2" w:rsidRDefault="005F42D2" w:rsidP="0023648F">
            <w:pPr>
              <w:spacing w:before="0"/>
              <w:rPr>
                <w:rFonts w:ascii="Arial Mäori" w:hAnsi="Arial Mäori"/>
                <w:sz w:val="22"/>
              </w:rPr>
            </w:pPr>
            <w:r>
              <w:rPr>
                <w:rFonts w:ascii="Arial Mäori" w:hAnsi="Arial Mäori"/>
                <w:sz w:val="22"/>
              </w:rPr>
              <w:t>(To be signed by two Witnesses)</w:t>
            </w:r>
          </w:p>
        </w:tc>
        <w:tc>
          <w:tcPr>
            <w:tcW w:w="1700" w:type="dxa"/>
          </w:tcPr>
          <w:p w14:paraId="2722BA11" w14:textId="77777777" w:rsidR="005F42D2" w:rsidRDefault="005F42D2" w:rsidP="0023648F">
            <w:pPr>
              <w:spacing w:before="0"/>
              <w:rPr>
                <w:rFonts w:ascii="Arial Mäori" w:hAnsi="Arial Mäori"/>
                <w:sz w:val="22"/>
              </w:rPr>
            </w:pPr>
          </w:p>
        </w:tc>
      </w:tr>
      <w:tr w:rsidR="005F42D2" w14:paraId="0AA82C25" w14:textId="77777777" w:rsidTr="0023648F">
        <w:tc>
          <w:tcPr>
            <w:tcW w:w="7339" w:type="dxa"/>
            <w:gridSpan w:val="2"/>
          </w:tcPr>
          <w:p w14:paraId="59B361E7" w14:textId="77777777" w:rsidR="005F42D2" w:rsidRDefault="005F42D2" w:rsidP="0023648F">
            <w:pPr>
              <w:spacing w:before="0"/>
              <w:rPr>
                <w:rFonts w:ascii="Arial Mäori" w:hAnsi="Arial Mäori"/>
                <w:sz w:val="22"/>
              </w:rPr>
            </w:pPr>
            <w:r>
              <w:rPr>
                <w:rFonts w:ascii="Arial Mäori" w:hAnsi="Arial Mäori"/>
                <w:sz w:val="22"/>
              </w:rPr>
              <w:t>THE SCHEDULE REFERRED TO IN THE ABOVE FORM.</w:t>
            </w:r>
          </w:p>
          <w:p w14:paraId="51BFCA09" w14:textId="77777777" w:rsidR="005F42D2" w:rsidRDefault="005F42D2" w:rsidP="0023648F">
            <w:pPr>
              <w:spacing w:before="0"/>
              <w:rPr>
                <w:rFonts w:ascii="Arial Mäori" w:hAnsi="Arial Mäori"/>
                <w:sz w:val="22"/>
              </w:rPr>
            </w:pPr>
            <w:r>
              <w:rPr>
                <w:rFonts w:ascii="Arial Mäori" w:hAnsi="Arial Mäori"/>
                <w:sz w:val="22"/>
              </w:rPr>
              <w:t>- - - - - - - - - - - - - - - - - - - -</w:t>
            </w:r>
          </w:p>
        </w:tc>
        <w:tc>
          <w:tcPr>
            <w:tcW w:w="1700" w:type="dxa"/>
          </w:tcPr>
          <w:p w14:paraId="45B6A36B" w14:textId="77777777" w:rsidR="005F42D2" w:rsidRDefault="005F42D2" w:rsidP="0023648F">
            <w:pPr>
              <w:spacing w:before="0"/>
              <w:rPr>
                <w:rFonts w:ascii="Arial Mäori" w:hAnsi="Arial Mäori"/>
                <w:sz w:val="22"/>
              </w:rPr>
            </w:pPr>
          </w:p>
        </w:tc>
      </w:tr>
      <w:tr w:rsidR="005F42D2" w14:paraId="17E9C376" w14:textId="77777777" w:rsidTr="0023648F">
        <w:tc>
          <w:tcPr>
            <w:tcW w:w="963" w:type="dxa"/>
          </w:tcPr>
          <w:p w14:paraId="70B24CF9" w14:textId="77777777" w:rsidR="005F42D2" w:rsidRDefault="005F42D2" w:rsidP="0023648F">
            <w:pPr>
              <w:spacing w:before="0" w:after="0"/>
              <w:rPr>
                <w:rFonts w:ascii="Arial Mäori" w:hAnsi="Arial Mäori"/>
                <w:sz w:val="22"/>
              </w:rPr>
            </w:pPr>
            <w:r>
              <w:rPr>
                <w:rFonts w:ascii="Arial Mäori" w:hAnsi="Arial Mäori"/>
                <w:sz w:val="22"/>
              </w:rPr>
              <w:t>2.2.  </w:t>
            </w:r>
          </w:p>
        </w:tc>
        <w:tc>
          <w:tcPr>
            <w:tcW w:w="6376" w:type="dxa"/>
          </w:tcPr>
          <w:p w14:paraId="033FDBE1" w14:textId="77777777" w:rsidR="005F42D2" w:rsidRDefault="005F42D2" w:rsidP="0023648F">
            <w:pPr>
              <w:spacing w:before="0"/>
              <w:rPr>
                <w:rFonts w:ascii="Arial Mäori" w:hAnsi="Arial Mäori"/>
                <w:b/>
                <w:sz w:val="22"/>
              </w:rPr>
            </w:pPr>
            <w:r>
              <w:rPr>
                <w:rFonts w:ascii="Arial Mäori" w:hAnsi="Arial Mäori"/>
                <w:sz w:val="22"/>
              </w:rPr>
              <w:t>It shall be competent to the Synod of each Diocese / to each Hui Amorangi to fix from time to time the number of Trustees in each Board of Trustees; and when the number of Trustees shall not have been fixed by the Diocesan Synod / Hui Amorangi, then the number appointed by the Appointing Body at the first appointment of Trustees shall be the proper number, until the Diocesan Synod / Hui Amorangi shall otherwise order:</w:t>
            </w:r>
            <w:r>
              <w:rPr>
                <w:rFonts w:ascii="Arial Mäori" w:hAnsi="Arial Mäori"/>
                <w:b/>
                <w:sz w:val="22"/>
              </w:rPr>
              <w:t xml:space="preserve"> </w:t>
            </w:r>
          </w:p>
          <w:p w14:paraId="43E2FE1C" w14:textId="77777777" w:rsidR="005F42D2" w:rsidRDefault="005F42D2" w:rsidP="0023648F">
            <w:pPr>
              <w:spacing w:before="0"/>
              <w:rPr>
                <w:rFonts w:ascii="Arial Mäori" w:hAnsi="Arial Mäori"/>
                <w:sz w:val="22"/>
              </w:rPr>
            </w:pPr>
            <w:r>
              <w:rPr>
                <w:rFonts w:ascii="Arial Mäori" w:hAnsi="Arial Mäori"/>
                <w:b/>
                <w:sz w:val="22"/>
              </w:rPr>
              <w:t>Provided that</w:t>
            </w:r>
            <w:r>
              <w:rPr>
                <w:rFonts w:ascii="Arial Mäori" w:hAnsi="Arial Mäori"/>
                <w:sz w:val="22"/>
              </w:rPr>
              <w:t xml:space="preserve"> this clause shall be read subject to the terms of any Trust Deed.</w:t>
            </w:r>
          </w:p>
        </w:tc>
        <w:tc>
          <w:tcPr>
            <w:tcW w:w="1700" w:type="dxa"/>
          </w:tcPr>
          <w:p w14:paraId="763B5AED" w14:textId="77777777" w:rsidR="005F42D2" w:rsidRDefault="005F42D2" w:rsidP="0023648F">
            <w:pPr>
              <w:spacing w:before="0" w:after="0"/>
              <w:jc w:val="left"/>
              <w:rPr>
                <w:rFonts w:ascii="Arial Mäori" w:hAnsi="Arial Mäori"/>
                <w:i/>
                <w:sz w:val="18"/>
              </w:rPr>
            </w:pPr>
            <w:r>
              <w:rPr>
                <w:rFonts w:ascii="Arial Mäori" w:hAnsi="Arial Mäori"/>
                <w:i/>
                <w:sz w:val="18"/>
              </w:rPr>
              <w:t>Number of Trustees. 1889, 1996.</w:t>
            </w:r>
          </w:p>
          <w:p w14:paraId="5E1C3660" w14:textId="77777777" w:rsidR="005F42D2" w:rsidRDefault="005F42D2" w:rsidP="0023648F">
            <w:pPr>
              <w:spacing w:before="0" w:after="0"/>
              <w:rPr>
                <w:rFonts w:ascii="Arial Mäori" w:hAnsi="Arial Mäori"/>
                <w:i/>
                <w:sz w:val="18"/>
              </w:rPr>
            </w:pPr>
          </w:p>
          <w:p w14:paraId="7B5ED983" w14:textId="77777777" w:rsidR="005F42D2" w:rsidRDefault="005F42D2" w:rsidP="0023648F">
            <w:pPr>
              <w:spacing w:before="0" w:after="0"/>
              <w:rPr>
                <w:rFonts w:ascii="Arial Mäori" w:hAnsi="Arial Mäori"/>
                <w:i/>
                <w:sz w:val="18"/>
              </w:rPr>
            </w:pPr>
          </w:p>
          <w:p w14:paraId="00CB723A" w14:textId="77777777" w:rsidR="005F42D2" w:rsidRDefault="005F42D2" w:rsidP="0023648F">
            <w:pPr>
              <w:spacing w:before="0" w:after="0"/>
              <w:rPr>
                <w:rFonts w:ascii="Arial Mäori" w:hAnsi="Arial Mäori"/>
                <w:i/>
                <w:sz w:val="18"/>
              </w:rPr>
            </w:pPr>
            <w:r>
              <w:rPr>
                <w:rFonts w:ascii="Arial Mäori" w:hAnsi="Arial Mäori"/>
                <w:i/>
                <w:sz w:val="18"/>
              </w:rPr>
              <w:t>1910.</w:t>
            </w:r>
          </w:p>
        </w:tc>
      </w:tr>
      <w:tr w:rsidR="005F42D2" w14:paraId="2834046C" w14:textId="77777777" w:rsidTr="0023648F">
        <w:tc>
          <w:tcPr>
            <w:tcW w:w="963" w:type="dxa"/>
          </w:tcPr>
          <w:p w14:paraId="7DFC35AB" w14:textId="77777777" w:rsidR="005F42D2" w:rsidRDefault="005F42D2" w:rsidP="0023648F">
            <w:pPr>
              <w:spacing w:before="0" w:after="0"/>
              <w:rPr>
                <w:rFonts w:ascii="Arial Mäori" w:hAnsi="Arial Mäori"/>
                <w:sz w:val="22"/>
              </w:rPr>
            </w:pPr>
            <w:r>
              <w:rPr>
                <w:rFonts w:ascii="Arial Mäori" w:hAnsi="Arial Mäori"/>
                <w:sz w:val="22"/>
              </w:rPr>
              <w:t>2.3</w:t>
            </w:r>
          </w:p>
        </w:tc>
        <w:tc>
          <w:tcPr>
            <w:tcW w:w="6376" w:type="dxa"/>
          </w:tcPr>
          <w:p w14:paraId="4FA3E87A" w14:textId="77777777" w:rsidR="005F42D2" w:rsidRDefault="005F42D2" w:rsidP="0023648F">
            <w:pPr>
              <w:spacing w:before="0"/>
              <w:rPr>
                <w:rFonts w:ascii="Arial Mäori" w:hAnsi="Arial Mäori"/>
                <w:sz w:val="22"/>
              </w:rPr>
            </w:pPr>
            <w:r>
              <w:rPr>
                <w:rFonts w:ascii="Arial Mäori" w:hAnsi="Arial Mäori"/>
                <w:sz w:val="22"/>
              </w:rPr>
              <w:t>When a body of Trustees shall have been duly appointed by any Appointing Body, it shall be competent for such Appointing Body from time to time to direct other property to be conveyed to such Trustees for and on behalf of the General Synod / te Hīnota Whānui without executing any fresh instrument of appointment.</w:t>
            </w:r>
          </w:p>
        </w:tc>
        <w:tc>
          <w:tcPr>
            <w:tcW w:w="1700" w:type="dxa"/>
          </w:tcPr>
          <w:p w14:paraId="5E1A8296" w14:textId="77777777" w:rsidR="005F42D2" w:rsidRDefault="005F42D2" w:rsidP="0023648F">
            <w:pPr>
              <w:spacing w:before="0" w:after="0"/>
              <w:jc w:val="left"/>
              <w:rPr>
                <w:rFonts w:ascii="Arial Mäori" w:hAnsi="Arial Mäori"/>
                <w:i/>
                <w:sz w:val="18"/>
              </w:rPr>
            </w:pPr>
            <w:r>
              <w:rPr>
                <w:rFonts w:ascii="Arial Mäori" w:hAnsi="Arial Mäori"/>
                <w:i/>
                <w:sz w:val="18"/>
              </w:rPr>
              <w:t>No further appointment needed. 1868.</w:t>
            </w:r>
          </w:p>
          <w:p w14:paraId="3A108E68" w14:textId="77777777" w:rsidR="005F42D2" w:rsidRDefault="005F42D2" w:rsidP="0023648F">
            <w:pPr>
              <w:spacing w:before="0" w:after="0"/>
              <w:rPr>
                <w:rFonts w:ascii="Arial Mäori" w:hAnsi="Arial Mäori"/>
                <w:i/>
                <w:sz w:val="18"/>
              </w:rPr>
            </w:pPr>
          </w:p>
        </w:tc>
      </w:tr>
    </w:tbl>
    <w:p w14:paraId="6E9A7880" w14:textId="77777777" w:rsidR="005F42D2" w:rsidRDefault="005F42D2" w:rsidP="005F42D2">
      <w:pPr>
        <w:jc w:val="left"/>
        <w:sectPr w:rsidR="005F42D2">
          <w:footerReference w:type="default" r:id="rId12"/>
          <w:pgSz w:w="11906" w:h="16838"/>
          <w:pgMar w:top="1440" w:right="1800" w:bottom="1440" w:left="1800" w:header="720" w:footer="720" w:gutter="0"/>
          <w:pgNumType w:start="1"/>
          <w:cols w:space="720"/>
        </w:sectPr>
      </w:pPr>
    </w:p>
    <w:tbl>
      <w:tblPr>
        <w:tblW w:w="9039" w:type="dxa"/>
        <w:tblLayout w:type="fixed"/>
        <w:tblLook w:val="0000" w:firstRow="0" w:lastRow="0" w:firstColumn="0" w:lastColumn="0" w:noHBand="0" w:noVBand="0"/>
      </w:tblPr>
      <w:tblGrid>
        <w:gridCol w:w="963"/>
        <w:gridCol w:w="6376"/>
        <w:gridCol w:w="1700"/>
      </w:tblGrid>
      <w:tr w:rsidR="005F42D2" w14:paraId="5016BD0C" w14:textId="77777777" w:rsidTr="0023648F">
        <w:tc>
          <w:tcPr>
            <w:tcW w:w="963" w:type="dxa"/>
          </w:tcPr>
          <w:p w14:paraId="370DBB77" w14:textId="77777777" w:rsidR="005F42D2" w:rsidRDefault="005F42D2" w:rsidP="0023648F">
            <w:pPr>
              <w:spacing w:before="0" w:after="0"/>
              <w:rPr>
                <w:rFonts w:ascii="Arial Mäori" w:hAnsi="Arial Mäori"/>
                <w:sz w:val="22"/>
              </w:rPr>
            </w:pPr>
            <w:r>
              <w:rPr>
                <w:rFonts w:ascii="Arial Mäori" w:hAnsi="Arial Mäori"/>
                <w:sz w:val="22"/>
              </w:rPr>
              <w:lastRenderedPageBreak/>
              <w:t>2.4</w:t>
            </w:r>
          </w:p>
        </w:tc>
        <w:tc>
          <w:tcPr>
            <w:tcW w:w="6376" w:type="dxa"/>
          </w:tcPr>
          <w:p w14:paraId="24DD8C8A" w14:textId="77777777" w:rsidR="005F42D2" w:rsidRDefault="005F42D2" w:rsidP="0023648F">
            <w:pPr>
              <w:spacing w:before="0"/>
              <w:rPr>
                <w:rFonts w:ascii="Arial Mäori" w:hAnsi="Arial Mäori"/>
                <w:sz w:val="22"/>
              </w:rPr>
            </w:pPr>
            <w:r>
              <w:rPr>
                <w:rFonts w:ascii="Arial Mäori" w:hAnsi="Arial Mäori"/>
                <w:sz w:val="22"/>
              </w:rPr>
              <w:t>Any Trustee may, by writing under hand addressed to the Chairperson of the Appointing Body, resign, and upon the receipt of such resignation by such Chairperson, the office of such Trustee shall become vacant.</w:t>
            </w:r>
          </w:p>
        </w:tc>
        <w:tc>
          <w:tcPr>
            <w:tcW w:w="1700" w:type="dxa"/>
          </w:tcPr>
          <w:p w14:paraId="62654879" w14:textId="77777777" w:rsidR="005F42D2" w:rsidRDefault="005F42D2" w:rsidP="0023648F">
            <w:pPr>
              <w:spacing w:before="0" w:after="0"/>
              <w:jc w:val="left"/>
              <w:rPr>
                <w:rFonts w:ascii="Arial Mäori" w:hAnsi="Arial Mäori"/>
                <w:i/>
                <w:sz w:val="18"/>
              </w:rPr>
            </w:pPr>
            <w:r>
              <w:rPr>
                <w:rFonts w:ascii="Arial Mäori" w:hAnsi="Arial Mäori"/>
                <w:i/>
                <w:sz w:val="18"/>
              </w:rPr>
              <w:t>Trustees may resign. 1868.</w:t>
            </w:r>
          </w:p>
          <w:p w14:paraId="629A2897" w14:textId="77777777" w:rsidR="005F42D2" w:rsidRDefault="005F42D2" w:rsidP="0023648F">
            <w:pPr>
              <w:spacing w:before="0" w:after="0"/>
              <w:rPr>
                <w:rFonts w:ascii="Arial Mäori" w:hAnsi="Arial Mäori"/>
                <w:i/>
                <w:sz w:val="18"/>
              </w:rPr>
            </w:pPr>
          </w:p>
          <w:p w14:paraId="4F141281" w14:textId="77777777" w:rsidR="005F42D2" w:rsidRDefault="005F42D2" w:rsidP="0023648F">
            <w:pPr>
              <w:spacing w:before="0" w:after="0"/>
              <w:rPr>
                <w:rFonts w:ascii="Arial Mäori" w:hAnsi="Arial Mäori"/>
                <w:i/>
                <w:sz w:val="18"/>
              </w:rPr>
            </w:pPr>
          </w:p>
        </w:tc>
      </w:tr>
      <w:tr w:rsidR="005F42D2" w14:paraId="578C4C38" w14:textId="77777777" w:rsidTr="0023648F">
        <w:trPr>
          <w:trHeight w:val="1196"/>
        </w:trPr>
        <w:tc>
          <w:tcPr>
            <w:tcW w:w="963" w:type="dxa"/>
          </w:tcPr>
          <w:p w14:paraId="135F5B91" w14:textId="77777777" w:rsidR="005F42D2" w:rsidRDefault="005F42D2" w:rsidP="0023648F">
            <w:pPr>
              <w:spacing w:before="0" w:after="0"/>
              <w:rPr>
                <w:rFonts w:ascii="Arial Mäori" w:hAnsi="Arial Mäori"/>
                <w:sz w:val="22"/>
              </w:rPr>
            </w:pPr>
            <w:r>
              <w:rPr>
                <w:rFonts w:ascii="Arial Mäori" w:hAnsi="Arial Mäori"/>
                <w:sz w:val="22"/>
              </w:rPr>
              <w:t>2.5.1</w:t>
            </w:r>
          </w:p>
        </w:tc>
        <w:tc>
          <w:tcPr>
            <w:tcW w:w="6376" w:type="dxa"/>
          </w:tcPr>
          <w:p w14:paraId="4C4873DC" w14:textId="77777777" w:rsidR="005F42D2" w:rsidRDefault="005F42D2" w:rsidP="0023648F">
            <w:pPr>
              <w:spacing w:before="0" w:after="0"/>
              <w:rPr>
                <w:rFonts w:ascii="Arial Mäori" w:hAnsi="Arial Mäori"/>
                <w:sz w:val="22"/>
              </w:rPr>
            </w:pPr>
            <w:r>
              <w:rPr>
                <w:rFonts w:ascii="Arial Mäori" w:hAnsi="Arial Mäori"/>
                <w:sz w:val="22"/>
              </w:rPr>
              <w:t>In case any Trustee shall be absent from the Diocese / Hui Amorangi without leave for a period exceeding six months, or shall die, the office of such Trustee shall be vacant, and the Appointing Body shall proceed to fill such vacancy.</w:t>
            </w:r>
          </w:p>
        </w:tc>
        <w:tc>
          <w:tcPr>
            <w:tcW w:w="1700" w:type="dxa"/>
          </w:tcPr>
          <w:p w14:paraId="1291A2E1" w14:textId="77777777" w:rsidR="005F42D2" w:rsidRDefault="005F42D2" w:rsidP="0023648F">
            <w:pPr>
              <w:spacing w:before="0" w:after="0"/>
              <w:jc w:val="left"/>
              <w:rPr>
                <w:rFonts w:ascii="Arial Mäori" w:hAnsi="Arial Mäori"/>
                <w:i/>
                <w:sz w:val="18"/>
              </w:rPr>
            </w:pPr>
            <w:r>
              <w:rPr>
                <w:rFonts w:ascii="Arial Mäori" w:hAnsi="Arial Mäori"/>
                <w:i/>
                <w:sz w:val="18"/>
              </w:rPr>
              <w:t>Office, when forfeited. 1868, 1898,1904, 1996, 2006</w:t>
            </w:r>
          </w:p>
          <w:p w14:paraId="7822510D" w14:textId="77777777" w:rsidR="005F42D2" w:rsidRDefault="005F42D2" w:rsidP="0023648F">
            <w:pPr>
              <w:spacing w:before="0" w:after="0"/>
              <w:rPr>
                <w:rFonts w:ascii="Arial Mäori" w:hAnsi="Arial Mäori"/>
                <w:i/>
                <w:sz w:val="18"/>
              </w:rPr>
            </w:pPr>
          </w:p>
        </w:tc>
      </w:tr>
      <w:tr w:rsidR="005F42D2" w14:paraId="7169B823" w14:textId="77777777" w:rsidTr="0023648F">
        <w:tc>
          <w:tcPr>
            <w:tcW w:w="963" w:type="dxa"/>
          </w:tcPr>
          <w:p w14:paraId="3C54DAC8" w14:textId="77777777" w:rsidR="005F42D2" w:rsidRDefault="005F42D2" w:rsidP="0023648F">
            <w:pPr>
              <w:spacing w:before="0" w:after="0"/>
              <w:rPr>
                <w:rFonts w:ascii="Arial Mäori" w:hAnsi="Arial Mäori"/>
                <w:sz w:val="22"/>
              </w:rPr>
            </w:pPr>
            <w:r>
              <w:rPr>
                <w:rFonts w:ascii="Arial Mäori" w:hAnsi="Arial Mäori"/>
                <w:sz w:val="22"/>
              </w:rPr>
              <w:t>2.5.2</w:t>
            </w:r>
          </w:p>
        </w:tc>
        <w:tc>
          <w:tcPr>
            <w:tcW w:w="6376" w:type="dxa"/>
          </w:tcPr>
          <w:p w14:paraId="1E5A0DB7" w14:textId="77777777" w:rsidR="005F42D2" w:rsidRDefault="005F42D2" w:rsidP="0023648F">
            <w:pPr>
              <w:tabs>
                <w:tab w:val="left" w:pos="-1440"/>
                <w:tab w:val="left" w:pos="-720"/>
                <w:tab w:val="left" w:pos="0"/>
                <w:tab w:val="left" w:pos="720"/>
                <w:tab w:val="left" w:pos="1734"/>
                <w:tab w:val="left" w:pos="2358"/>
                <w:tab w:val="left" w:pos="2880"/>
              </w:tabs>
              <w:suppressAutoHyphens/>
              <w:spacing w:before="0"/>
              <w:rPr>
                <w:rFonts w:ascii="Arial Mäori" w:hAnsi="Arial Mäori"/>
                <w:sz w:val="22"/>
              </w:rPr>
            </w:pPr>
            <w:r>
              <w:rPr>
                <w:rFonts w:ascii="Arial Mäori" w:hAnsi="Arial Mäori" w:cs="Arial Mäori"/>
                <w:color w:val="000000"/>
                <w:sz w:val="22"/>
              </w:rPr>
              <w:t>All the provisions of Title F Canon VIII, concerning the    qualifications of members of certain Committees and Trust Boards, apply to Trustees.</w:t>
            </w:r>
          </w:p>
        </w:tc>
        <w:tc>
          <w:tcPr>
            <w:tcW w:w="1700" w:type="dxa"/>
          </w:tcPr>
          <w:p w14:paraId="7FCCDDE6" w14:textId="77777777" w:rsidR="005F42D2" w:rsidRDefault="005F42D2" w:rsidP="0023648F">
            <w:pPr>
              <w:spacing w:before="0" w:after="0"/>
              <w:jc w:val="left"/>
              <w:rPr>
                <w:rFonts w:ascii="Arial Mäori" w:hAnsi="Arial Mäori"/>
                <w:i/>
                <w:sz w:val="18"/>
              </w:rPr>
            </w:pPr>
            <w:r>
              <w:rPr>
                <w:rFonts w:ascii="Arial Mäori" w:hAnsi="Arial Mäori"/>
                <w:i/>
                <w:sz w:val="18"/>
              </w:rPr>
              <w:t>2006</w:t>
            </w:r>
          </w:p>
        </w:tc>
      </w:tr>
      <w:tr w:rsidR="005F42D2" w14:paraId="37508C76" w14:textId="77777777" w:rsidTr="0023648F">
        <w:tc>
          <w:tcPr>
            <w:tcW w:w="963" w:type="dxa"/>
          </w:tcPr>
          <w:p w14:paraId="7FCA1304" w14:textId="77777777" w:rsidR="005F42D2" w:rsidRDefault="005F42D2" w:rsidP="0023648F">
            <w:pPr>
              <w:spacing w:before="0" w:after="0"/>
              <w:rPr>
                <w:rFonts w:ascii="Arial Mäori" w:hAnsi="Arial Mäori"/>
                <w:sz w:val="22"/>
              </w:rPr>
            </w:pPr>
            <w:r>
              <w:rPr>
                <w:rFonts w:ascii="Arial Mäori" w:hAnsi="Arial Mäori"/>
                <w:sz w:val="22"/>
              </w:rPr>
              <w:t>2.6</w:t>
            </w:r>
          </w:p>
        </w:tc>
        <w:tc>
          <w:tcPr>
            <w:tcW w:w="6376" w:type="dxa"/>
          </w:tcPr>
          <w:p w14:paraId="06488DD9" w14:textId="77777777" w:rsidR="005F42D2" w:rsidRDefault="005F42D2" w:rsidP="0023648F">
            <w:pPr>
              <w:pStyle w:val="BodyText"/>
            </w:pPr>
            <w:r>
              <w:t>In every Board of Trustees already or hereafter constituted under this Canon the list of names of the Trustees shall be numbered and at the end of each financial year the number of Trustees nearest to one</w:t>
            </w:r>
            <w:r>
              <w:noBreakHyphen/>
              <w:t>third of such Board shall be deemed to have retired but shall remain in office until their successors are appointed. The rotation of retirement shall be in accordance with the numbers attached to the names on the list.  Any member so retiring may be reappointed and in the case of reappointment a Deed of Appointment as provided under Clause 2.7 hereof shall be executed to that effect.</w:t>
            </w:r>
          </w:p>
        </w:tc>
        <w:tc>
          <w:tcPr>
            <w:tcW w:w="1700" w:type="dxa"/>
          </w:tcPr>
          <w:p w14:paraId="28766805" w14:textId="77777777" w:rsidR="005F42D2" w:rsidRDefault="005F42D2" w:rsidP="0023648F">
            <w:pPr>
              <w:spacing w:before="0" w:after="0"/>
              <w:jc w:val="left"/>
              <w:rPr>
                <w:rFonts w:ascii="Arial Mäori" w:hAnsi="Arial Mäori"/>
                <w:i/>
                <w:sz w:val="18"/>
              </w:rPr>
            </w:pPr>
            <w:r>
              <w:rPr>
                <w:rFonts w:ascii="Arial Mäori" w:hAnsi="Arial Mäori"/>
                <w:i/>
                <w:sz w:val="18"/>
              </w:rPr>
              <w:t>Retirement of Trustees. 1904, 1919.</w:t>
            </w:r>
          </w:p>
          <w:p w14:paraId="61814568" w14:textId="77777777" w:rsidR="005F42D2" w:rsidRDefault="005F42D2" w:rsidP="0023648F">
            <w:pPr>
              <w:spacing w:before="0" w:after="0"/>
              <w:rPr>
                <w:rFonts w:ascii="Arial Mäori" w:hAnsi="Arial Mäori"/>
                <w:i/>
                <w:sz w:val="18"/>
              </w:rPr>
            </w:pPr>
          </w:p>
        </w:tc>
      </w:tr>
      <w:tr w:rsidR="005F42D2" w14:paraId="0F7235D0" w14:textId="77777777" w:rsidTr="0023648F">
        <w:tc>
          <w:tcPr>
            <w:tcW w:w="963" w:type="dxa"/>
          </w:tcPr>
          <w:p w14:paraId="28295100" w14:textId="77777777" w:rsidR="005F42D2" w:rsidRDefault="005F42D2" w:rsidP="0023648F">
            <w:pPr>
              <w:spacing w:before="0" w:after="0"/>
              <w:rPr>
                <w:rFonts w:ascii="Arial Mäori" w:hAnsi="Arial Mäori"/>
                <w:sz w:val="22"/>
              </w:rPr>
            </w:pPr>
            <w:r>
              <w:rPr>
                <w:rFonts w:ascii="Arial Mäori" w:hAnsi="Arial Mäori"/>
                <w:sz w:val="22"/>
              </w:rPr>
              <w:t>2.7</w:t>
            </w:r>
          </w:p>
        </w:tc>
        <w:tc>
          <w:tcPr>
            <w:tcW w:w="6376" w:type="dxa"/>
          </w:tcPr>
          <w:p w14:paraId="54154770" w14:textId="77777777" w:rsidR="005F42D2" w:rsidRDefault="005F42D2" w:rsidP="0023648F">
            <w:pPr>
              <w:spacing w:before="0"/>
              <w:rPr>
                <w:rFonts w:ascii="Arial Mäori" w:hAnsi="Arial Mäori"/>
                <w:b/>
                <w:sz w:val="22"/>
              </w:rPr>
            </w:pPr>
            <w:r>
              <w:rPr>
                <w:rFonts w:ascii="Arial Mäori" w:hAnsi="Arial Mäori"/>
                <w:b/>
                <w:sz w:val="22"/>
              </w:rPr>
              <w:t>And whereas</w:t>
            </w:r>
            <w:r>
              <w:rPr>
                <w:rFonts w:ascii="Arial Mäori" w:hAnsi="Arial Mäori"/>
                <w:sz w:val="22"/>
              </w:rPr>
              <w:t xml:space="preserve"> by The Charitable Trusts Act, 1957, provision is made for the vesting of freehold and leasehold property to be acquired by or on behalf of any religious denomination in Trustees, and their successors for the time being, and the old continuing Trustees (if any) jointly: or if there be no old continuing Trustees, then in their successors for the time being, duly chosen and appointed in the manner provided in that behalf, or if no mode of appointment be prescribed, or if the power of appointment be lapsed, then in such manner as shall be agreed upon by such denomination or a body constituted to represent them;  and  it  is provided by the said recited Act that every such choice  and appointment  of  a  new  Trustee  shall  be made by  Deed under the hand and seal of the Chairperson for the time being of the meeting at which such choice and appointment shall be made, and shall be executed in the manner particularly described in the said recited Act:</w:t>
            </w:r>
          </w:p>
        </w:tc>
        <w:tc>
          <w:tcPr>
            <w:tcW w:w="1700" w:type="dxa"/>
          </w:tcPr>
          <w:p w14:paraId="4F6276BE" w14:textId="77777777" w:rsidR="005F42D2" w:rsidRDefault="005F42D2" w:rsidP="0023648F">
            <w:pPr>
              <w:spacing w:before="0" w:after="0"/>
              <w:jc w:val="left"/>
              <w:rPr>
                <w:rFonts w:ascii="Arial Mäori" w:hAnsi="Arial Mäori"/>
                <w:i/>
                <w:sz w:val="18"/>
              </w:rPr>
            </w:pPr>
            <w:r>
              <w:rPr>
                <w:rFonts w:ascii="Arial Mäori" w:hAnsi="Arial Mäori"/>
                <w:i/>
                <w:sz w:val="18"/>
              </w:rPr>
              <w:t>To represent General Synod for Charitable Trusts Act. 1868, 1910</w:t>
            </w:r>
          </w:p>
        </w:tc>
      </w:tr>
      <w:tr w:rsidR="005F42D2" w14:paraId="038E7D2C" w14:textId="77777777" w:rsidTr="0023648F">
        <w:tc>
          <w:tcPr>
            <w:tcW w:w="963" w:type="dxa"/>
          </w:tcPr>
          <w:p w14:paraId="2B87176C" w14:textId="77777777" w:rsidR="005F42D2" w:rsidRDefault="005F42D2" w:rsidP="0023648F">
            <w:pPr>
              <w:spacing w:before="0" w:after="0"/>
              <w:rPr>
                <w:rFonts w:ascii="Arial Mäori" w:hAnsi="Arial Mäori"/>
                <w:sz w:val="22"/>
              </w:rPr>
            </w:pPr>
          </w:p>
        </w:tc>
        <w:tc>
          <w:tcPr>
            <w:tcW w:w="6376" w:type="dxa"/>
          </w:tcPr>
          <w:p w14:paraId="789A602D" w14:textId="77777777" w:rsidR="005F42D2" w:rsidRDefault="005F42D2" w:rsidP="005F42D2">
            <w:pPr>
              <w:spacing w:before="0"/>
              <w:rPr>
                <w:rFonts w:ascii="Arial Mäori" w:hAnsi="Arial Mäori"/>
                <w:sz w:val="22"/>
              </w:rPr>
            </w:pPr>
            <w:r>
              <w:rPr>
                <w:rFonts w:ascii="Arial Mäori" w:hAnsi="Arial Mäori"/>
                <w:b/>
                <w:sz w:val="22"/>
              </w:rPr>
              <w:t>And whereas</w:t>
            </w:r>
            <w:r>
              <w:rPr>
                <w:rFonts w:ascii="Arial Mäori" w:hAnsi="Arial Mäori"/>
                <w:sz w:val="22"/>
              </w:rPr>
              <w:t xml:space="preserve"> it was formerly provided by the Church Constitution that the General Synod / te H</w:t>
            </w:r>
            <w:r>
              <w:rPr>
                <w:rFonts w:cs="Arial"/>
                <w:sz w:val="22"/>
              </w:rPr>
              <w:t>ī</w:t>
            </w:r>
            <w:r>
              <w:rPr>
                <w:rFonts w:ascii="Arial Mäori" w:hAnsi="Arial Mäori"/>
                <w:sz w:val="22"/>
              </w:rPr>
              <w:t>nota Wh</w:t>
            </w:r>
            <w:r>
              <w:rPr>
                <w:rFonts w:cs="Arial"/>
                <w:sz w:val="22"/>
              </w:rPr>
              <w:t>ā</w:t>
            </w:r>
            <w:r>
              <w:rPr>
                <w:rFonts w:ascii="Arial Mäori" w:hAnsi="Arial Mäori"/>
                <w:sz w:val="22"/>
              </w:rPr>
              <w:t>nui, or any Board or Commission duly constituted by the General Synod / te H</w:t>
            </w:r>
            <w:r>
              <w:rPr>
                <w:rFonts w:cs="Arial"/>
                <w:sz w:val="22"/>
              </w:rPr>
              <w:t>ī</w:t>
            </w:r>
            <w:r>
              <w:rPr>
                <w:rFonts w:ascii="Arial Mäori" w:hAnsi="Arial Mäori"/>
                <w:sz w:val="22"/>
              </w:rPr>
              <w:t>nota Wh</w:t>
            </w:r>
            <w:r>
              <w:rPr>
                <w:rFonts w:cs="Arial"/>
                <w:sz w:val="22"/>
              </w:rPr>
              <w:t>ā</w:t>
            </w:r>
            <w:r>
              <w:rPr>
                <w:rFonts w:ascii="Arial Mäori" w:hAnsi="Arial Mäori"/>
                <w:sz w:val="22"/>
              </w:rPr>
              <w:t>nui, shall, for the purposes of the said recited Act be deemed to be a body duly constituted to represent the Anglican Church in Aotearoa, New Zealand and Polynesia:</w:t>
            </w:r>
          </w:p>
        </w:tc>
        <w:tc>
          <w:tcPr>
            <w:tcW w:w="1700" w:type="dxa"/>
          </w:tcPr>
          <w:p w14:paraId="5568854C" w14:textId="77777777" w:rsidR="005F42D2" w:rsidRDefault="005F42D2" w:rsidP="0023648F">
            <w:pPr>
              <w:spacing w:before="0" w:after="0"/>
              <w:rPr>
                <w:rFonts w:ascii="Arial Mäori" w:hAnsi="Arial Mäori"/>
                <w:i/>
                <w:sz w:val="18"/>
              </w:rPr>
            </w:pPr>
            <w:r>
              <w:rPr>
                <w:rFonts w:ascii="Arial Mäori" w:hAnsi="Arial Mäori"/>
                <w:i/>
                <w:sz w:val="18"/>
              </w:rPr>
              <w:t>1868, 1910, 1996.</w:t>
            </w:r>
          </w:p>
          <w:p w14:paraId="25CEA4A1" w14:textId="77777777" w:rsidR="005F42D2" w:rsidRDefault="005F42D2" w:rsidP="0023648F">
            <w:pPr>
              <w:spacing w:before="0" w:after="0"/>
              <w:rPr>
                <w:rFonts w:ascii="Arial Mäori" w:hAnsi="Arial Mäori"/>
                <w:i/>
                <w:sz w:val="18"/>
              </w:rPr>
            </w:pPr>
          </w:p>
        </w:tc>
      </w:tr>
      <w:tr w:rsidR="005F42D2" w14:paraId="26798F32" w14:textId="77777777" w:rsidTr="0023648F">
        <w:tc>
          <w:tcPr>
            <w:tcW w:w="963" w:type="dxa"/>
          </w:tcPr>
          <w:p w14:paraId="0C64BBCE" w14:textId="77777777" w:rsidR="005F42D2" w:rsidRDefault="005F42D2" w:rsidP="0023648F">
            <w:pPr>
              <w:spacing w:before="0" w:after="0"/>
              <w:rPr>
                <w:rFonts w:ascii="Arial Mäori" w:hAnsi="Arial Mäori"/>
                <w:sz w:val="22"/>
              </w:rPr>
            </w:pPr>
          </w:p>
        </w:tc>
        <w:tc>
          <w:tcPr>
            <w:tcW w:w="6376" w:type="dxa"/>
          </w:tcPr>
          <w:p w14:paraId="0F8597DE" w14:textId="77777777" w:rsidR="005F42D2" w:rsidRDefault="005F42D2" w:rsidP="005F42D2">
            <w:pPr>
              <w:spacing w:before="0" w:after="0"/>
              <w:rPr>
                <w:rFonts w:ascii="Arial Mäori" w:hAnsi="Arial Mäori"/>
                <w:sz w:val="22"/>
              </w:rPr>
            </w:pPr>
            <w:r>
              <w:rPr>
                <w:rFonts w:ascii="Arial Mäori" w:hAnsi="Arial Mäori"/>
                <w:sz w:val="22"/>
              </w:rPr>
              <w:t>For the purpose of filling up the vacancies which may from time to time occur in any body of Trustees appointed by or under the authority of the General Synod / te H</w:t>
            </w:r>
            <w:r>
              <w:rPr>
                <w:rFonts w:cs="Arial"/>
                <w:sz w:val="22"/>
              </w:rPr>
              <w:t>ī</w:t>
            </w:r>
            <w:r>
              <w:rPr>
                <w:rFonts w:ascii="Arial Mäori" w:hAnsi="Arial Mäori"/>
                <w:sz w:val="22"/>
              </w:rPr>
              <w:t>nota Wh</w:t>
            </w:r>
            <w:r>
              <w:rPr>
                <w:rFonts w:cs="Arial"/>
                <w:sz w:val="22"/>
              </w:rPr>
              <w:t>ā</w:t>
            </w:r>
            <w:r>
              <w:rPr>
                <w:rFonts w:ascii="Arial Mäori" w:hAnsi="Arial Mäori"/>
                <w:sz w:val="22"/>
              </w:rPr>
              <w:t xml:space="preserve">nui, every such Appointing Body shall be deemed to be a body duly </w:t>
            </w:r>
          </w:p>
          <w:p w14:paraId="131FE4CF" w14:textId="77777777" w:rsidR="005F42D2" w:rsidRDefault="005F42D2" w:rsidP="005F42D2">
            <w:pPr>
              <w:spacing w:before="0"/>
              <w:rPr>
                <w:rFonts w:ascii="Arial Mäori" w:hAnsi="Arial Mäori"/>
                <w:b/>
                <w:sz w:val="22"/>
              </w:rPr>
            </w:pPr>
            <w:r>
              <w:rPr>
                <w:rFonts w:ascii="Arial Mäori" w:hAnsi="Arial Mäori"/>
                <w:sz w:val="22"/>
              </w:rPr>
              <w:t>constituted to represent the said Church within the Diocese / Hui Amorangi.</w:t>
            </w:r>
          </w:p>
        </w:tc>
        <w:tc>
          <w:tcPr>
            <w:tcW w:w="1700" w:type="dxa"/>
          </w:tcPr>
          <w:p w14:paraId="4999A5C7" w14:textId="77777777" w:rsidR="005F42D2" w:rsidRDefault="005F42D2" w:rsidP="0023648F">
            <w:pPr>
              <w:spacing w:before="0" w:after="0"/>
              <w:rPr>
                <w:rFonts w:ascii="Arial Mäori" w:hAnsi="Arial Mäori"/>
                <w:i/>
                <w:sz w:val="18"/>
              </w:rPr>
            </w:pPr>
          </w:p>
        </w:tc>
      </w:tr>
    </w:tbl>
    <w:p w14:paraId="20774B15" w14:textId="77777777" w:rsidR="005F42D2" w:rsidRDefault="005F42D2" w:rsidP="005F42D2">
      <w:pPr>
        <w:spacing w:before="0" w:after="0"/>
        <w:rPr>
          <w:rFonts w:ascii="Arial Mäori" w:hAnsi="Arial Mäori"/>
          <w:sz w:val="22"/>
        </w:rPr>
        <w:sectPr w:rsidR="005F42D2" w:rsidSect="00684934">
          <w:footerReference w:type="default" r:id="rId13"/>
          <w:pgSz w:w="11906" w:h="16838"/>
          <w:pgMar w:top="1440" w:right="1800" w:bottom="1440" w:left="1800" w:header="720" w:footer="720" w:gutter="0"/>
          <w:pgNumType w:start="3"/>
          <w:cols w:space="720"/>
        </w:sectPr>
      </w:pPr>
    </w:p>
    <w:tbl>
      <w:tblPr>
        <w:tblW w:w="9039" w:type="dxa"/>
        <w:tblLayout w:type="fixed"/>
        <w:tblLook w:val="0000" w:firstRow="0" w:lastRow="0" w:firstColumn="0" w:lastColumn="0" w:noHBand="0" w:noVBand="0"/>
      </w:tblPr>
      <w:tblGrid>
        <w:gridCol w:w="963"/>
        <w:gridCol w:w="6376"/>
        <w:gridCol w:w="1700"/>
      </w:tblGrid>
      <w:tr w:rsidR="005F42D2" w14:paraId="0AF563D7" w14:textId="77777777" w:rsidTr="0023648F">
        <w:tc>
          <w:tcPr>
            <w:tcW w:w="963" w:type="dxa"/>
          </w:tcPr>
          <w:p w14:paraId="1B8816E9" w14:textId="77777777" w:rsidR="005F42D2" w:rsidRDefault="005F42D2" w:rsidP="0023648F">
            <w:pPr>
              <w:spacing w:before="0" w:after="0"/>
              <w:rPr>
                <w:rFonts w:ascii="Arial Mäori" w:hAnsi="Arial Mäori"/>
                <w:sz w:val="22"/>
              </w:rPr>
            </w:pPr>
            <w:r>
              <w:rPr>
                <w:rFonts w:ascii="Arial Mäori" w:hAnsi="Arial Mäori"/>
                <w:sz w:val="22"/>
              </w:rPr>
              <w:lastRenderedPageBreak/>
              <w:t>2.8.1</w:t>
            </w:r>
          </w:p>
        </w:tc>
        <w:tc>
          <w:tcPr>
            <w:tcW w:w="6376" w:type="dxa"/>
          </w:tcPr>
          <w:p w14:paraId="4EE3978D" w14:textId="77777777" w:rsidR="005F42D2" w:rsidRDefault="005F42D2" w:rsidP="0023648F">
            <w:pPr>
              <w:spacing w:before="0"/>
              <w:rPr>
                <w:rFonts w:ascii="Arial Mäori" w:hAnsi="Arial Mäori"/>
                <w:sz w:val="22"/>
              </w:rPr>
            </w:pPr>
            <w:r>
              <w:rPr>
                <w:rFonts w:ascii="Arial Mäori" w:hAnsi="Arial Mäori"/>
                <w:sz w:val="22"/>
              </w:rPr>
              <w:t>Any person appointed a Trustee under this Canon (whether of a Diocesan Trust Board / Te Whiti Tohu, Rohe Trust Board, Parish Trust Board, or Hui Amorangi Trust Board or Te P</w:t>
            </w:r>
            <w:r>
              <w:rPr>
                <w:rFonts w:cs="Arial"/>
                <w:sz w:val="22"/>
              </w:rPr>
              <w:t>ī</w:t>
            </w:r>
            <w:r>
              <w:rPr>
                <w:rFonts w:ascii="Arial Mäori" w:hAnsi="Arial Mäori"/>
                <w:sz w:val="22"/>
              </w:rPr>
              <w:t>hopatanga o Aotearoa Trust Board) shall be deemed to take office when first after such appointment that person takes a seat at a duly constituted meeting of the body of Trustees to which that person has been so appointed, and it shall not be competent for any such Trustee to take office until a declaration signed in conformity with the Constitution shall have been received by the said body of Trustees or by some other authority appointed by the Appointing Body in that behalf.</w:t>
            </w:r>
          </w:p>
        </w:tc>
        <w:tc>
          <w:tcPr>
            <w:tcW w:w="1700" w:type="dxa"/>
          </w:tcPr>
          <w:p w14:paraId="0C39CAD3" w14:textId="77777777" w:rsidR="005F42D2" w:rsidRDefault="005F42D2" w:rsidP="0023648F">
            <w:pPr>
              <w:spacing w:before="0" w:after="0"/>
              <w:jc w:val="left"/>
              <w:rPr>
                <w:rFonts w:ascii="Arial Mäori" w:hAnsi="Arial Mäori"/>
                <w:i/>
                <w:sz w:val="18"/>
              </w:rPr>
            </w:pPr>
            <w:r>
              <w:rPr>
                <w:rFonts w:ascii="Arial Mäori" w:hAnsi="Arial Mäori"/>
                <w:i/>
                <w:sz w:val="18"/>
              </w:rPr>
              <w:t>Trustees not to be appointed without Declaration 1934, 1996.</w:t>
            </w:r>
          </w:p>
          <w:p w14:paraId="2026C8E3" w14:textId="77777777" w:rsidR="005F42D2" w:rsidRDefault="005F42D2" w:rsidP="0023648F">
            <w:pPr>
              <w:spacing w:before="0" w:after="0"/>
              <w:rPr>
                <w:rFonts w:ascii="Arial Mäori" w:hAnsi="Arial Mäori"/>
                <w:i/>
                <w:sz w:val="18"/>
              </w:rPr>
            </w:pPr>
          </w:p>
        </w:tc>
      </w:tr>
      <w:tr w:rsidR="005F42D2" w14:paraId="338D6FA5" w14:textId="77777777" w:rsidTr="0023648F">
        <w:tc>
          <w:tcPr>
            <w:tcW w:w="963" w:type="dxa"/>
          </w:tcPr>
          <w:p w14:paraId="0303EB80" w14:textId="77777777" w:rsidR="005F42D2" w:rsidRDefault="005F42D2" w:rsidP="0023648F">
            <w:pPr>
              <w:spacing w:before="0" w:after="0"/>
              <w:rPr>
                <w:rFonts w:ascii="Arial Mäori" w:hAnsi="Arial Mäori"/>
                <w:sz w:val="22"/>
              </w:rPr>
            </w:pPr>
          </w:p>
        </w:tc>
        <w:tc>
          <w:tcPr>
            <w:tcW w:w="6376" w:type="dxa"/>
          </w:tcPr>
          <w:p w14:paraId="486E5069" w14:textId="77777777" w:rsidR="005F42D2" w:rsidRDefault="005F42D2" w:rsidP="0023648F">
            <w:pPr>
              <w:spacing w:before="0"/>
              <w:rPr>
                <w:rFonts w:ascii="Arial Mäori" w:hAnsi="Arial Mäori"/>
                <w:sz w:val="22"/>
              </w:rPr>
            </w:pPr>
            <w:r>
              <w:rPr>
                <w:rFonts w:ascii="Arial Mäori" w:hAnsi="Arial Mäori"/>
                <w:b/>
                <w:sz w:val="22"/>
              </w:rPr>
              <w:t>Provided that</w:t>
            </w:r>
            <w:r>
              <w:rPr>
                <w:rFonts w:ascii="Arial Mäori" w:hAnsi="Arial Mäori"/>
                <w:sz w:val="22"/>
              </w:rPr>
              <w:t xml:space="preserve"> if that person does not sign the said declaration within a time to be fixed by the Appointing Body in that behalf the appointment shall at the expiration of that time become void</w:t>
            </w:r>
          </w:p>
        </w:tc>
        <w:tc>
          <w:tcPr>
            <w:tcW w:w="1700" w:type="dxa"/>
          </w:tcPr>
          <w:p w14:paraId="4B0FADDA" w14:textId="77777777" w:rsidR="005F42D2" w:rsidRDefault="005F42D2" w:rsidP="0023648F">
            <w:pPr>
              <w:spacing w:before="0" w:after="0"/>
              <w:rPr>
                <w:rFonts w:ascii="Arial Mäori" w:hAnsi="Arial Mäori"/>
                <w:i/>
                <w:sz w:val="18"/>
              </w:rPr>
            </w:pPr>
            <w:r>
              <w:rPr>
                <w:rFonts w:ascii="Arial Mäori" w:hAnsi="Arial Mäori"/>
                <w:i/>
                <w:sz w:val="18"/>
              </w:rPr>
              <w:t>1996</w:t>
            </w:r>
          </w:p>
        </w:tc>
      </w:tr>
      <w:tr w:rsidR="005F42D2" w14:paraId="4AD966C2" w14:textId="77777777" w:rsidTr="0023648F">
        <w:tc>
          <w:tcPr>
            <w:tcW w:w="963" w:type="dxa"/>
          </w:tcPr>
          <w:p w14:paraId="5400D28D" w14:textId="77777777" w:rsidR="005F42D2" w:rsidRDefault="005F42D2" w:rsidP="0023648F">
            <w:pPr>
              <w:spacing w:before="0" w:after="0"/>
              <w:rPr>
                <w:rFonts w:ascii="Arial Mäori" w:hAnsi="Arial Mäori"/>
                <w:sz w:val="22"/>
              </w:rPr>
            </w:pPr>
          </w:p>
        </w:tc>
        <w:tc>
          <w:tcPr>
            <w:tcW w:w="6376" w:type="dxa"/>
          </w:tcPr>
          <w:p w14:paraId="3E9A3B3F" w14:textId="77777777" w:rsidR="005F42D2" w:rsidRDefault="005F42D2" w:rsidP="0023648F">
            <w:pPr>
              <w:spacing w:before="0"/>
              <w:rPr>
                <w:rFonts w:ascii="Arial Mäori" w:hAnsi="Arial Mäori"/>
                <w:sz w:val="22"/>
              </w:rPr>
            </w:pPr>
            <w:r>
              <w:rPr>
                <w:rFonts w:ascii="Arial Mäori" w:hAnsi="Arial Mäori"/>
                <w:b/>
                <w:sz w:val="22"/>
              </w:rPr>
              <w:t>Provided further that</w:t>
            </w:r>
            <w:r>
              <w:rPr>
                <w:rFonts w:ascii="Arial Mäori" w:hAnsi="Arial Mäori"/>
                <w:sz w:val="22"/>
              </w:rPr>
              <w:t xml:space="preserve"> this clause shall apply also to Trust Boards for local ministry and mission units, whether such Trustees are appointed under this Canon or under a Deed of Trust. </w:t>
            </w:r>
          </w:p>
        </w:tc>
        <w:tc>
          <w:tcPr>
            <w:tcW w:w="1700" w:type="dxa"/>
          </w:tcPr>
          <w:p w14:paraId="3DDFB96D" w14:textId="77777777" w:rsidR="005F42D2" w:rsidRDefault="005F42D2" w:rsidP="0023648F">
            <w:pPr>
              <w:spacing w:before="0" w:after="0"/>
              <w:rPr>
                <w:rFonts w:ascii="Arial Mäori" w:hAnsi="Arial Mäori"/>
                <w:i/>
                <w:sz w:val="18"/>
              </w:rPr>
            </w:pPr>
            <w:r>
              <w:rPr>
                <w:rFonts w:ascii="Arial Mäori" w:hAnsi="Arial Mäori"/>
                <w:i/>
                <w:sz w:val="18"/>
              </w:rPr>
              <w:t>1996</w:t>
            </w:r>
          </w:p>
        </w:tc>
      </w:tr>
      <w:tr w:rsidR="005F42D2" w14:paraId="46B27293" w14:textId="77777777" w:rsidTr="0023648F">
        <w:tc>
          <w:tcPr>
            <w:tcW w:w="963" w:type="dxa"/>
          </w:tcPr>
          <w:p w14:paraId="11480A5A" w14:textId="77777777" w:rsidR="005F42D2" w:rsidRDefault="005F42D2" w:rsidP="0023648F">
            <w:pPr>
              <w:spacing w:before="0" w:after="0"/>
              <w:rPr>
                <w:rFonts w:ascii="Arial Mäori" w:hAnsi="Arial Mäori"/>
                <w:sz w:val="22"/>
              </w:rPr>
            </w:pPr>
            <w:r>
              <w:rPr>
                <w:rFonts w:ascii="Arial Mäori" w:hAnsi="Arial Mäori"/>
                <w:sz w:val="22"/>
              </w:rPr>
              <w:t>2.8.2</w:t>
            </w:r>
          </w:p>
        </w:tc>
        <w:tc>
          <w:tcPr>
            <w:tcW w:w="6376" w:type="dxa"/>
          </w:tcPr>
          <w:p w14:paraId="13C1EB6D" w14:textId="77777777" w:rsidR="005F42D2" w:rsidRDefault="005F42D2" w:rsidP="0023648F">
            <w:pPr>
              <w:spacing w:before="0"/>
              <w:rPr>
                <w:rFonts w:ascii="Arial Mäori" w:hAnsi="Arial Mäori"/>
                <w:sz w:val="22"/>
              </w:rPr>
            </w:pPr>
            <w:r>
              <w:rPr>
                <w:rFonts w:ascii="Arial Mäori" w:hAnsi="Arial Mäori"/>
                <w:sz w:val="22"/>
              </w:rPr>
              <w:t>For the purposes of this Clause the reappointment of a Trustee who has retired by rotation shall be deemed to be a new appointment.</w:t>
            </w:r>
          </w:p>
        </w:tc>
        <w:tc>
          <w:tcPr>
            <w:tcW w:w="1700" w:type="dxa"/>
          </w:tcPr>
          <w:p w14:paraId="11716814" w14:textId="77777777" w:rsidR="005F42D2" w:rsidRDefault="005F42D2" w:rsidP="0023648F">
            <w:pPr>
              <w:spacing w:before="0" w:after="0"/>
              <w:rPr>
                <w:rFonts w:ascii="Arial Mäori" w:hAnsi="Arial Mäori"/>
                <w:i/>
                <w:sz w:val="18"/>
              </w:rPr>
            </w:pPr>
          </w:p>
        </w:tc>
      </w:tr>
      <w:tr w:rsidR="005F42D2" w14:paraId="5BB142AB" w14:textId="77777777" w:rsidTr="0023648F">
        <w:tc>
          <w:tcPr>
            <w:tcW w:w="963" w:type="dxa"/>
          </w:tcPr>
          <w:p w14:paraId="46E24ACB" w14:textId="77777777" w:rsidR="005F42D2" w:rsidRDefault="005F42D2" w:rsidP="0023648F">
            <w:pPr>
              <w:spacing w:before="0" w:after="0"/>
              <w:rPr>
                <w:rFonts w:ascii="Arial Mäori" w:hAnsi="Arial Mäori"/>
                <w:sz w:val="22"/>
              </w:rPr>
            </w:pPr>
            <w:r>
              <w:br w:type="page"/>
            </w:r>
            <w:r>
              <w:rPr>
                <w:rFonts w:ascii="Arial Mäori" w:hAnsi="Arial Mäori"/>
                <w:sz w:val="22"/>
              </w:rPr>
              <w:br w:type="page"/>
            </w:r>
            <w:r>
              <w:rPr>
                <w:rFonts w:ascii="Arial Mäori" w:hAnsi="Arial Mäori"/>
                <w:sz w:val="22"/>
              </w:rPr>
              <w:br w:type="page"/>
              <w:t>2.9</w:t>
            </w:r>
          </w:p>
        </w:tc>
        <w:tc>
          <w:tcPr>
            <w:tcW w:w="6376" w:type="dxa"/>
          </w:tcPr>
          <w:p w14:paraId="725C1BF8" w14:textId="77777777" w:rsidR="005F42D2" w:rsidRDefault="005F42D2" w:rsidP="0023648F">
            <w:pPr>
              <w:spacing w:before="0"/>
              <w:rPr>
                <w:rFonts w:ascii="Arial Mäori" w:hAnsi="Arial Mäori"/>
                <w:sz w:val="22"/>
              </w:rPr>
            </w:pPr>
            <w:r>
              <w:rPr>
                <w:rFonts w:ascii="Arial Mäori" w:hAnsi="Arial Mäori"/>
                <w:sz w:val="22"/>
              </w:rPr>
              <w:t>Whenever any Appointing Body shall execute any Deed of Appointment of a new Trustee, a certified copy of such Deed shall be forwarded to the Chairperson of the Board to which the new Trustee shall belong.</w:t>
            </w:r>
          </w:p>
        </w:tc>
        <w:tc>
          <w:tcPr>
            <w:tcW w:w="1700" w:type="dxa"/>
          </w:tcPr>
          <w:p w14:paraId="52A9EB35" w14:textId="77777777" w:rsidR="005F42D2" w:rsidRDefault="005F42D2" w:rsidP="0023648F">
            <w:pPr>
              <w:spacing w:before="0" w:after="0"/>
              <w:jc w:val="left"/>
              <w:rPr>
                <w:rFonts w:ascii="Arial Mäori" w:hAnsi="Arial Mäori"/>
                <w:i/>
                <w:sz w:val="18"/>
              </w:rPr>
            </w:pPr>
            <w:r>
              <w:rPr>
                <w:rFonts w:ascii="Arial Mäori" w:hAnsi="Arial Mäori"/>
                <w:i/>
                <w:sz w:val="18"/>
              </w:rPr>
              <w:t>Appointment of new Trustee to be notified. 1889.</w:t>
            </w:r>
          </w:p>
        </w:tc>
      </w:tr>
      <w:tr w:rsidR="005F42D2" w14:paraId="5558EB34" w14:textId="77777777" w:rsidTr="0023648F">
        <w:tc>
          <w:tcPr>
            <w:tcW w:w="963" w:type="dxa"/>
          </w:tcPr>
          <w:p w14:paraId="3A5781F9" w14:textId="77777777" w:rsidR="005F42D2" w:rsidRDefault="005F42D2" w:rsidP="0023648F">
            <w:pPr>
              <w:spacing w:before="0" w:after="0"/>
              <w:rPr>
                <w:rFonts w:ascii="Arial Mäori" w:hAnsi="Arial Mäori"/>
                <w:sz w:val="22"/>
              </w:rPr>
            </w:pPr>
            <w:r>
              <w:rPr>
                <w:rFonts w:ascii="Arial Mäori" w:hAnsi="Arial Mäori"/>
                <w:sz w:val="22"/>
              </w:rPr>
              <w:t>2.10</w:t>
            </w:r>
          </w:p>
        </w:tc>
        <w:tc>
          <w:tcPr>
            <w:tcW w:w="6376" w:type="dxa"/>
          </w:tcPr>
          <w:p w14:paraId="4A21FDDB" w14:textId="77777777" w:rsidR="005F42D2" w:rsidRDefault="005F42D2" w:rsidP="005F42D2">
            <w:pPr>
              <w:spacing w:before="0"/>
              <w:rPr>
                <w:rFonts w:ascii="Arial Mäori" w:hAnsi="Arial Mäori"/>
                <w:sz w:val="22"/>
              </w:rPr>
            </w:pPr>
            <w:r>
              <w:rPr>
                <w:rFonts w:ascii="Arial Mäori" w:hAnsi="Arial Mäori"/>
                <w:b/>
                <w:sz w:val="22"/>
              </w:rPr>
              <w:t>And Whereas</w:t>
            </w:r>
            <w:r>
              <w:rPr>
                <w:rFonts w:ascii="Arial Mäori" w:hAnsi="Arial Mäori"/>
                <w:sz w:val="22"/>
              </w:rPr>
              <w:t xml:space="preserve"> in the Constitution / te Pouhere Part C Clause 9 the General Synod / te Hīnota Whānui is empowered to make regulations for the management of property and for the administrations of trusts </w:t>
            </w:r>
          </w:p>
        </w:tc>
        <w:tc>
          <w:tcPr>
            <w:tcW w:w="1700" w:type="dxa"/>
          </w:tcPr>
          <w:p w14:paraId="15149094" w14:textId="77777777" w:rsidR="005F42D2" w:rsidRDefault="005F42D2" w:rsidP="0023648F">
            <w:pPr>
              <w:spacing w:before="0" w:after="0"/>
              <w:jc w:val="left"/>
              <w:rPr>
                <w:rFonts w:ascii="Arial Mäori" w:hAnsi="Arial Mäori"/>
                <w:i/>
                <w:sz w:val="18"/>
              </w:rPr>
            </w:pPr>
          </w:p>
          <w:p w14:paraId="50FB4552" w14:textId="77777777" w:rsidR="005F42D2" w:rsidRDefault="005F42D2" w:rsidP="0023648F">
            <w:pPr>
              <w:spacing w:before="0" w:after="0"/>
              <w:jc w:val="left"/>
              <w:rPr>
                <w:rFonts w:ascii="Arial Mäori" w:hAnsi="Arial Mäori"/>
                <w:i/>
                <w:sz w:val="18"/>
              </w:rPr>
            </w:pPr>
          </w:p>
          <w:p w14:paraId="529F4689" w14:textId="77777777" w:rsidR="005F42D2" w:rsidRDefault="005F42D2" w:rsidP="0023648F">
            <w:pPr>
              <w:spacing w:before="0" w:after="0"/>
              <w:jc w:val="left"/>
              <w:rPr>
                <w:rFonts w:ascii="Arial Mäori" w:hAnsi="Arial Mäori"/>
                <w:i/>
                <w:sz w:val="18"/>
              </w:rPr>
            </w:pPr>
          </w:p>
          <w:p w14:paraId="4361D740" w14:textId="77777777" w:rsidR="005F42D2" w:rsidRDefault="005F42D2" w:rsidP="0023648F">
            <w:pPr>
              <w:spacing w:before="0" w:after="0"/>
              <w:jc w:val="left"/>
              <w:rPr>
                <w:rFonts w:ascii="Arial Mäori" w:hAnsi="Arial Mäori"/>
                <w:i/>
                <w:sz w:val="18"/>
              </w:rPr>
            </w:pPr>
          </w:p>
          <w:p w14:paraId="1B8B9828" w14:textId="77777777" w:rsidR="005F42D2" w:rsidRDefault="005F42D2" w:rsidP="005F42D2">
            <w:pPr>
              <w:spacing w:before="0" w:after="0"/>
              <w:jc w:val="left"/>
              <w:rPr>
                <w:rFonts w:ascii="Arial Mäori" w:hAnsi="Arial Mäori"/>
                <w:i/>
                <w:sz w:val="18"/>
              </w:rPr>
            </w:pPr>
          </w:p>
        </w:tc>
      </w:tr>
      <w:tr w:rsidR="005F42D2" w14:paraId="4246565D" w14:textId="77777777" w:rsidTr="0023648F">
        <w:tc>
          <w:tcPr>
            <w:tcW w:w="963" w:type="dxa"/>
          </w:tcPr>
          <w:p w14:paraId="4F441E54" w14:textId="77777777" w:rsidR="005F42D2" w:rsidRDefault="005F42D2" w:rsidP="0023648F">
            <w:pPr>
              <w:spacing w:before="0" w:after="0"/>
              <w:rPr>
                <w:rFonts w:ascii="Arial Mäori" w:hAnsi="Arial Mäori"/>
                <w:sz w:val="22"/>
              </w:rPr>
            </w:pPr>
          </w:p>
        </w:tc>
        <w:tc>
          <w:tcPr>
            <w:tcW w:w="6376" w:type="dxa"/>
          </w:tcPr>
          <w:p w14:paraId="034C60B3" w14:textId="77777777" w:rsidR="005F42D2" w:rsidRDefault="005F42D2" w:rsidP="005F42D2">
            <w:pPr>
              <w:spacing w:before="0"/>
              <w:rPr>
                <w:rFonts w:ascii="Arial Mäori" w:hAnsi="Arial Mäori"/>
                <w:b/>
                <w:sz w:val="22"/>
              </w:rPr>
            </w:pPr>
            <w:r>
              <w:rPr>
                <w:rFonts w:ascii="Arial Mäori" w:hAnsi="Arial Mäori"/>
                <w:b/>
                <w:sz w:val="22"/>
              </w:rPr>
              <w:t>And Whereas</w:t>
            </w:r>
            <w:r>
              <w:rPr>
                <w:rFonts w:ascii="Arial Mäori" w:hAnsi="Arial Mäori"/>
                <w:sz w:val="22"/>
              </w:rPr>
              <w:t xml:space="preserve"> by the said Constitution up to 1907 in a clause now repealed it was provided that all property to be conveyed to the General Synod / te H</w:t>
            </w:r>
            <w:r>
              <w:rPr>
                <w:rFonts w:cs="Arial"/>
                <w:sz w:val="22"/>
              </w:rPr>
              <w:t>ī</w:t>
            </w:r>
            <w:r>
              <w:rPr>
                <w:rFonts w:ascii="Arial Mäori" w:hAnsi="Arial Mäori"/>
                <w:sz w:val="22"/>
              </w:rPr>
              <w:t>nota Wh</w:t>
            </w:r>
            <w:r>
              <w:rPr>
                <w:rFonts w:cs="Arial"/>
                <w:sz w:val="22"/>
              </w:rPr>
              <w:t>ā</w:t>
            </w:r>
            <w:r>
              <w:rPr>
                <w:rFonts w:ascii="Arial Mäori" w:hAnsi="Arial Mäori"/>
                <w:sz w:val="22"/>
              </w:rPr>
              <w:t>nui, or to Trustees on behalf of the General Synod / te H</w:t>
            </w:r>
            <w:r>
              <w:rPr>
                <w:rFonts w:cs="Arial"/>
                <w:sz w:val="22"/>
              </w:rPr>
              <w:t>ī</w:t>
            </w:r>
            <w:r>
              <w:rPr>
                <w:rFonts w:ascii="Arial Mäori" w:hAnsi="Arial Mäori"/>
                <w:sz w:val="22"/>
              </w:rPr>
              <w:t>nota Wh</w:t>
            </w:r>
            <w:r>
              <w:rPr>
                <w:rFonts w:cs="Arial"/>
                <w:sz w:val="22"/>
              </w:rPr>
              <w:t>ā</w:t>
            </w:r>
            <w:r>
              <w:rPr>
                <w:rFonts w:ascii="Arial Mäori" w:hAnsi="Arial Mäori"/>
                <w:sz w:val="22"/>
              </w:rPr>
              <w:t>nui, should be held upon trusts as therein mentioned, but subject to any special covenants and declarations of trust imposed by any founder, donor, testator, or other benefactor, attaching to any property, which property shall have been accepted by the General Synod / te H</w:t>
            </w:r>
            <w:r>
              <w:rPr>
                <w:rFonts w:cs="Arial"/>
                <w:sz w:val="22"/>
              </w:rPr>
              <w:t>ī</w:t>
            </w:r>
            <w:r>
              <w:rPr>
                <w:rFonts w:ascii="Arial Mäori" w:hAnsi="Arial Mäori"/>
                <w:sz w:val="22"/>
              </w:rPr>
              <w:t>nota Wh</w:t>
            </w:r>
            <w:r>
              <w:rPr>
                <w:rFonts w:cs="Arial"/>
                <w:sz w:val="22"/>
              </w:rPr>
              <w:t>ā</w:t>
            </w:r>
            <w:r>
              <w:rPr>
                <w:rFonts w:ascii="Arial Mäori" w:hAnsi="Arial Mäori"/>
                <w:sz w:val="22"/>
              </w:rPr>
              <w:t>nui, or by any Board or other person authorised by the General Synod / te Hīnota Whānui in that behalf:</w:t>
            </w:r>
          </w:p>
        </w:tc>
        <w:tc>
          <w:tcPr>
            <w:tcW w:w="1700" w:type="dxa"/>
          </w:tcPr>
          <w:p w14:paraId="242660E3" w14:textId="77777777" w:rsidR="005F42D2" w:rsidRDefault="005F42D2" w:rsidP="005F42D2">
            <w:pPr>
              <w:spacing w:before="0" w:after="0"/>
              <w:jc w:val="left"/>
              <w:rPr>
                <w:rFonts w:ascii="Arial Mäori" w:hAnsi="Arial Mäori"/>
                <w:i/>
                <w:sz w:val="18"/>
              </w:rPr>
            </w:pPr>
            <w:r>
              <w:rPr>
                <w:rFonts w:ascii="Arial Mäori" w:hAnsi="Arial Mäori"/>
                <w:i/>
                <w:sz w:val="18"/>
              </w:rPr>
              <w:t>* Clause 26 repealed, 1907. Board to accept property subject to special covenants. 1868, 1996.</w:t>
            </w:r>
          </w:p>
          <w:p w14:paraId="6F5F9E3C" w14:textId="77777777" w:rsidR="005F42D2" w:rsidRDefault="005F42D2" w:rsidP="0023648F">
            <w:pPr>
              <w:spacing w:before="0" w:after="0"/>
              <w:jc w:val="left"/>
              <w:rPr>
                <w:rFonts w:ascii="Arial Mäori" w:hAnsi="Arial Mäori"/>
                <w:i/>
                <w:sz w:val="18"/>
              </w:rPr>
            </w:pPr>
          </w:p>
        </w:tc>
      </w:tr>
      <w:tr w:rsidR="005F42D2" w14:paraId="5AFB25BE" w14:textId="77777777" w:rsidTr="0023648F">
        <w:tc>
          <w:tcPr>
            <w:tcW w:w="963" w:type="dxa"/>
          </w:tcPr>
          <w:p w14:paraId="1F6BFD49" w14:textId="77777777" w:rsidR="005F42D2" w:rsidRDefault="005F42D2" w:rsidP="0023648F">
            <w:pPr>
              <w:spacing w:before="0" w:after="0"/>
              <w:rPr>
                <w:rFonts w:ascii="Arial Mäori" w:hAnsi="Arial Mäori"/>
                <w:sz w:val="22"/>
              </w:rPr>
            </w:pPr>
          </w:p>
        </w:tc>
        <w:tc>
          <w:tcPr>
            <w:tcW w:w="6376" w:type="dxa"/>
          </w:tcPr>
          <w:p w14:paraId="0CE0A8A6" w14:textId="77777777" w:rsidR="005F42D2" w:rsidRDefault="005F42D2" w:rsidP="005F42D2">
            <w:pPr>
              <w:spacing w:before="0"/>
              <w:rPr>
                <w:rFonts w:ascii="Arial Mäori" w:hAnsi="Arial Mäori"/>
                <w:b/>
                <w:sz w:val="22"/>
              </w:rPr>
            </w:pPr>
            <w:r>
              <w:rPr>
                <w:rFonts w:ascii="Arial Mäori" w:hAnsi="Arial Mäori"/>
                <w:sz w:val="22"/>
              </w:rPr>
              <w:t>The acceptance of any such property by any such Board of Trustees shall be as valid and effectual to all intents and purposes as if such property had been accepted by the General Synod / te H</w:t>
            </w:r>
            <w:r>
              <w:rPr>
                <w:rFonts w:cs="Arial"/>
                <w:sz w:val="22"/>
              </w:rPr>
              <w:t>ī</w:t>
            </w:r>
            <w:r>
              <w:rPr>
                <w:rFonts w:ascii="Arial Mäori" w:hAnsi="Arial Mäori"/>
                <w:sz w:val="22"/>
              </w:rPr>
              <w:t>nota Wh</w:t>
            </w:r>
            <w:r>
              <w:rPr>
                <w:rFonts w:cs="Arial"/>
                <w:sz w:val="22"/>
              </w:rPr>
              <w:t>ā</w:t>
            </w:r>
            <w:r>
              <w:rPr>
                <w:rFonts w:ascii="Arial Mäori" w:hAnsi="Arial Mäori"/>
                <w:sz w:val="22"/>
              </w:rPr>
              <w:t>nui.</w:t>
            </w:r>
          </w:p>
        </w:tc>
        <w:tc>
          <w:tcPr>
            <w:tcW w:w="1700" w:type="dxa"/>
          </w:tcPr>
          <w:p w14:paraId="21B29497" w14:textId="77777777" w:rsidR="005F42D2" w:rsidRDefault="005F42D2" w:rsidP="0023648F">
            <w:pPr>
              <w:spacing w:before="0" w:after="0"/>
              <w:jc w:val="left"/>
              <w:rPr>
                <w:rFonts w:ascii="Arial Mäori" w:hAnsi="Arial Mäori"/>
                <w:i/>
                <w:sz w:val="18"/>
              </w:rPr>
            </w:pPr>
          </w:p>
        </w:tc>
      </w:tr>
    </w:tbl>
    <w:p w14:paraId="6FE3CF66" w14:textId="77777777" w:rsidR="005F42D2" w:rsidRDefault="005F42D2" w:rsidP="005F42D2">
      <w:pPr>
        <w:spacing w:before="0" w:after="0"/>
        <w:rPr>
          <w:rFonts w:ascii="Arial Mäori" w:hAnsi="Arial Mäori"/>
          <w:sz w:val="22"/>
        </w:rPr>
        <w:sectPr w:rsidR="005F42D2" w:rsidSect="00684934">
          <w:footerReference w:type="default" r:id="rId14"/>
          <w:pgSz w:w="11906" w:h="16838"/>
          <w:pgMar w:top="1440" w:right="1800" w:bottom="1440" w:left="1800" w:header="720" w:footer="720" w:gutter="0"/>
          <w:pgNumType w:start="3"/>
          <w:cols w:space="720"/>
        </w:sectPr>
      </w:pPr>
    </w:p>
    <w:tbl>
      <w:tblPr>
        <w:tblW w:w="9039" w:type="dxa"/>
        <w:tblLayout w:type="fixed"/>
        <w:tblLook w:val="0000" w:firstRow="0" w:lastRow="0" w:firstColumn="0" w:lastColumn="0" w:noHBand="0" w:noVBand="0"/>
      </w:tblPr>
      <w:tblGrid>
        <w:gridCol w:w="963"/>
        <w:gridCol w:w="6376"/>
        <w:gridCol w:w="1700"/>
      </w:tblGrid>
      <w:tr w:rsidR="005F42D2" w14:paraId="01C8D433" w14:textId="77777777" w:rsidTr="0023648F">
        <w:tc>
          <w:tcPr>
            <w:tcW w:w="963" w:type="dxa"/>
          </w:tcPr>
          <w:p w14:paraId="1198730B" w14:textId="77777777" w:rsidR="005F42D2" w:rsidRDefault="005F42D2" w:rsidP="0023648F">
            <w:pPr>
              <w:spacing w:before="0" w:after="0"/>
              <w:rPr>
                <w:rFonts w:ascii="Arial Mäori" w:hAnsi="Arial Mäori"/>
                <w:sz w:val="22"/>
              </w:rPr>
            </w:pPr>
            <w:r>
              <w:rPr>
                <w:rFonts w:ascii="Arial Mäori" w:hAnsi="Arial Mäori"/>
                <w:sz w:val="22"/>
              </w:rPr>
              <w:lastRenderedPageBreak/>
              <w:t>2.11</w:t>
            </w:r>
          </w:p>
        </w:tc>
        <w:tc>
          <w:tcPr>
            <w:tcW w:w="6376" w:type="dxa"/>
          </w:tcPr>
          <w:p w14:paraId="2082318F" w14:textId="77777777" w:rsidR="005F42D2" w:rsidRDefault="005F42D2" w:rsidP="005F42D2">
            <w:pPr>
              <w:spacing w:before="0"/>
              <w:rPr>
                <w:rFonts w:ascii="Arial Mäori" w:hAnsi="Arial Mäori"/>
                <w:sz w:val="22"/>
              </w:rPr>
            </w:pPr>
            <w:r>
              <w:rPr>
                <w:rFonts w:ascii="Arial Mäori" w:hAnsi="Arial Mäori"/>
                <w:sz w:val="22"/>
              </w:rPr>
              <w:t xml:space="preserve">It shall be lawful for a Board of Trustees to enter into any contract or contracts with any public company or body corporate, notwithstanding the fact that when such contract or contracts are being authorised by the Board, any of its members may be interested therein by reason of being a shareholder in such company or body corporate, </w:t>
            </w:r>
            <w:r>
              <w:rPr>
                <w:rFonts w:ascii="Arial Mäori" w:hAnsi="Arial Mäori"/>
                <w:sz w:val="22"/>
              </w:rPr>
              <w:tab/>
            </w:r>
          </w:p>
        </w:tc>
        <w:tc>
          <w:tcPr>
            <w:tcW w:w="1700" w:type="dxa"/>
          </w:tcPr>
          <w:p w14:paraId="3DB3F625" w14:textId="77777777" w:rsidR="005F42D2" w:rsidRDefault="005F42D2" w:rsidP="0023648F">
            <w:pPr>
              <w:spacing w:before="0" w:after="0"/>
              <w:jc w:val="left"/>
              <w:rPr>
                <w:rFonts w:ascii="Arial Mäori" w:hAnsi="Arial Mäori"/>
                <w:i/>
                <w:sz w:val="18"/>
              </w:rPr>
            </w:pPr>
            <w:r>
              <w:rPr>
                <w:rFonts w:ascii="Arial Mäori" w:hAnsi="Arial Mäori"/>
                <w:i/>
                <w:sz w:val="18"/>
              </w:rPr>
              <w:t>Power to enter into contracts. 1928.</w:t>
            </w:r>
          </w:p>
          <w:p w14:paraId="3BF6AFF3" w14:textId="77777777" w:rsidR="005F42D2" w:rsidRDefault="005F42D2" w:rsidP="0023648F">
            <w:pPr>
              <w:spacing w:before="0" w:after="0"/>
              <w:jc w:val="left"/>
              <w:rPr>
                <w:rFonts w:ascii="Arial Mäori" w:hAnsi="Arial Mäori"/>
                <w:i/>
                <w:sz w:val="18"/>
              </w:rPr>
            </w:pPr>
          </w:p>
        </w:tc>
      </w:tr>
      <w:tr w:rsidR="005F42D2" w14:paraId="278AA919" w14:textId="77777777" w:rsidTr="0023648F">
        <w:tc>
          <w:tcPr>
            <w:tcW w:w="963" w:type="dxa"/>
          </w:tcPr>
          <w:p w14:paraId="1081509E" w14:textId="77777777" w:rsidR="005F42D2" w:rsidRDefault="005F42D2" w:rsidP="0023648F">
            <w:pPr>
              <w:spacing w:before="0" w:after="0"/>
              <w:rPr>
                <w:rFonts w:ascii="Arial Mäori" w:hAnsi="Arial Mäori"/>
                <w:sz w:val="22"/>
              </w:rPr>
            </w:pPr>
          </w:p>
        </w:tc>
        <w:tc>
          <w:tcPr>
            <w:tcW w:w="6376" w:type="dxa"/>
          </w:tcPr>
          <w:p w14:paraId="4BFE77B2" w14:textId="77777777" w:rsidR="005F42D2" w:rsidRDefault="005F42D2" w:rsidP="0023648F">
            <w:pPr>
              <w:spacing w:before="0"/>
              <w:rPr>
                <w:rFonts w:ascii="Arial Mäori" w:hAnsi="Arial Mäori"/>
                <w:sz w:val="22"/>
              </w:rPr>
            </w:pPr>
            <w:r>
              <w:rPr>
                <w:rFonts w:ascii="Arial Mäori" w:hAnsi="Arial Mäori"/>
                <w:b/>
                <w:sz w:val="22"/>
              </w:rPr>
              <w:t>Provided</w:t>
            </w:r>
            <w:r>
              <w:rPr>
                <w:rFonts w:ascii="Arial Mäori" w:hAnsi="Arial Mäori"/>
                <w:sz w:val="22"/>
              </w:rPr>
              <w:t xml:space="preserve"> </w:t>
            </w:r>
            <w:r>
              <w:rPr>
                <w:rFonts w:ascii="Arial Mäori" w:hAnsi="Arial Mäori"/>
                <w:b/>
                <w:sz w:val="22"/>
              </w:rPr>
              <w:t>that</w:t>
            </w:r>
            <w:r>
              <w:rPr>
                <w:rFonts w:ascii="Arial Mäori" w:hAnsi="Arial Mäori"/>
                <w:sz w:val="22"/>
              </w:rPr>
              <w:t xml:space="preserve"> before such contract or contracts are so authorised, the member who is so interested shall disclose to the Board the nature of the interest, and that member shall refrain from voting in respect of the making of such contract or contracts and that if that member does so vote, that vote shall not be counted.</w:t>
            </w:r>
          </w:p>
        </w:tc>
        <w:tc>
          <w:tcPr>
            <w:tcW w:w="1700" w:type="dxa"/>
          </w:tcPr>
          <w:p w14:paraId="7C42BE47" w14:textId="77777777" w:rsidR="005F42D2" w:rsidRDefault="005F42D2" w:rsidP="0023648F">
            <w:pPr>
              <w:spacing w:before="0" w:after="0"/>
              <w:jc w:val="left"/>
              <w:rPr>
                <w:rFonts w:ascii="Arial Mäori" w:hAnsi="Arial Mäori"/>
                <w:i/>
                <w:sz w:val="18"/>
              </w:rPr>
            </w:pPr>
          </w:p>
        </w:tc>
      </w:tr>
    </w:tbl>
    <w:p w14:paraId="0D85EEF0" w14:textId="77777777" w:rsidR="00C25F33" w:rsidRDefault="00C25F33"/>
    <w:sectPr w:rsidR="00C25F33">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655A6" w14:textId="77777777" w:rsidR="005F42D2" w:rsidRDefault="005F42D2" w:rsidP="005F42D2">
      <w:pPr>
        <w:spacing w:before="0" w:after="0"/>
      </w:pPr>
      <w:r>
        <w:separator/>
      </w:r>
    </w:p>
  </w:endnote>
  <w:endnote w:type="continuationSeparator" w:id="0">
    <w:p w14:paraId="39D1B36A" w14:textId="77777777" w:rsidR="005F42D2" w:rsidRDefault="005F42D2" w:rsidP="005F42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äori">
    <w:altName w:val="Arial"/>
    <w:charset w:val="00"/>
    <w:family w:val="swiss"/>
    <w:pitch w:val="variable"/>
    <w:sig w:usb0="0000000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E4B48" w14:textId="77777777" w:rsidR="00AB2879" w:rsidRDefault="005F42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14:paraId="711AF9FF" w14:textId="77777777" w:rsidR="00AB2879" w:rsidRDefault="00763A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EC657" w14:textId="77777777" w:rsidR="00AB2879" w:rsidRDefault="005F42D2">
    <w:pPr>
      <w:pStyle w:val="Footer"/>
      <w:jc w:val="center"/>
      <w:rPr>
        <w:rFonts w:ascii="Times New Roman" w:hAnsi="Times New Roman"/>
      </w:rPr>
    </w:pPr>
    <w:r>
      <w:rPr>
        <w:rFonts w:ascii="Times New Roman" w:hAnsi="Times New Roman"/>
      </w:rPr>
      <w:tab/>
      <w:t xml:space="preserve">- F.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763A28">
      <w:rPr>
        <w:rStyle w:val="PageNumber"/>
        <w:rFonts w:ascii="Times New Roman" w:hAnsi="Times New Roman"/>
        <w:noProof/>
      </w:rPr>
      <w:t>1</w:t>
    </w:r>
    <w:r>
      <w:rPr>
        <w:rStyle w:val="PageNumber"/>
        <w:rFonts w:ascii="Times New Roman" w:hAnsi="Times New Roman"/>
      </w:rPr>
      <w:fldChar w:fldCharType="end"/>
    </w:r>
    <w:r>
      <w:rPr>
        <w:rStyle w:val="PageNumber"/>
        <w:rFonts w:ascii="Times New Roman" w:hAnsi="Times New Roman"/>
      </w:rPr>
      <w:t xml:space="preserve"> -</w:t>
    </w:r>
    <w:r>
      <w:rPr>
        <w:rStyle w:val="PageNumber"/>
        <w:rFonts w:ascii="Times New Roman" w:hAnsi="Times New Roman"/>
      </w:rPr>
      <w:tab/>
      <w:t>2008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D8A75" w14:textId="77777777" w:rsidR="009723B9" w:rsidRDefault="005F42D2">
    <w:pPr>
      <w:pStyle w:val="Footer"/>
      <w:jc w:val="center"/>
      <w:rPr>
        <w:rFonts w:ascii="Times New Roman" w:hAnsi="Times New Roman"/>
      </w:rPr>
    </w:pPr>
    <w:r>
      <w:rPr>
        <w:rFonts w:ascii="Times New Roman" w:hAnsi="Times New Roman"/>
      </w:rPr>
      <w:tab/>
      <w:t>- F. 2</w:t>
    </w:r>
    <w:r>
      <w:rPr>
        <w:rStyle w:val="PageNumber"/>
        <w:rFonts w:ascii="Times New Roman" w:hAnsi="Times New Roman"/>
      </w:rPr>
      <w:t xml:space="preserve"> -</w:t>
    </w:r>
    <w:r>
      <w:rPr>
        <w:rStyle w:val="PageNumber"/>
        <w:rFonts w:ascii="Times New Roman" w:hAnsi="Times New Roman"/>
      </w:rPr>
      <w:tab/>
      <w:t>2008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D2FBF" w14:textId="77777777" w:rsidR="00AB2879" w:rsidRDefault="005F42D2">
    <w:pPr>
      <w:pStyle w:val="Footer"/>
      <w:jc w:val="center"/>
      <w:rPr>
        <w:rFonts w:ascii="Times New Roman" w:hAnsi="Times New Roman"/>
      </w:rPr>
    </w:pPr>
    <w:r>
      <w:rPr>
        <w:rFonts w:ascii="Times New Roman" w:hAnsi="Times New Roman"/>
      </w:rPr>
      <w:tab/>
      <w:t xml:space="preserve">- F.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763A28">
      <w:rPr>
        <w:rStyle w:val="PageNumber"/>
        <w:rFonts w:ascii="Times New Roman" w:hAnsi="Times New Roman"/>
        <w:noProof/>
      </w:rPr>
      <w:t>3</w:t>
    </w:r>
    <w:r>
      <w:rPr>
        <w:rStyle w:val="PageNumber"/>
        <w:rFonts w:ascii="Times New Roman" w:hAnsi="Times New Roman"/>
      </w:rPr>
      <w:fldChar w:fldCharType="end"/>
    </w:r>
    <w:r>
      <w:rPr>
        <w:rStyle w:val="PageNumber"/>
        <w:rFonts w:ascii="Times New Roman" w:hAnsi="Times New Roman"/>
      </w:rPr>
      <w:t xml:space="preserve"> -</w:t>
    </w:r>
    <w:r>
      <w:rPr>
        <w:rStyle w:val="PageNumber"/>
        <w:rFonts w:ascii="Times New Roman" w:hAnsi="Times New Roman"/>
      </w:rPr>
      <w:tab/>
      <w:t>2008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D5CBB" w14:textId="77777777" w:rsidR="009723B9" w:rsidRDefault="005F42D2">
    <w:pPr>
      <w:pStyle w:val="Footer"/>
      <w:jc w:val="center"/>
      <w:rPr>
        <w:rFonts w:ascii="Times New Roman" w:hAnsi="Times New Roman"/>
      </w:rPr>
    </w:pPr>
    <w:r>
      <w:rPr>
        <w:rFonts w:ascii="Times New Roman" w:hAnsi="Times New Roman"/>
      </w:rPr>
      <w:tab/>
      <w:t xml:space="preserve">- F. </w:t>
    </w:r>
    <w:r>
      <w:rPr>
        <w:rStyle w:val="PageNumber"/>
        <w:rFonts w:ascii="Times New Roman" w:hAnsi="Times New Roman"/>
      </w:rPr>
      <w:t>4 -</w:t>
    </w:r>
    <w:r>
      <w:rPr>
        <w:rStyle w:val="PageNumber"/>
        <w:rFonts w:ascii="Times New Roman" w:hAnsi="Times New Roman"/>
      </w:rPr>
      <w:tab/>
      <w:t>2008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2AE10" w14:textId="77777777" w:rsidR="005F42D2" w:rsidRDefault="005F42D2">
    <w:pPr>
      <w:pStyle w:val="Footer"/>
      <w:jc w:val="center"/>
      <w:rPr>
        <w:rFonts w:ascii="Times New Roman" w:hAnsi="Times New Roman"/>
      </w:rPr>
    </w:pPr>
    <w:r>
      <w:rPr>
        <w:rFonts w:ascii="Times New Roman" w:hAnsi="Times New Roman"/>
      </w:rPr>
      <w:tab/>
      <w:t xml:space="preserve">- F. </w:t>
    </w:r>
    <w:r>
      <w:rPr>
        <w:rStyle w:val="PageNumber"/>
        <w:rFonts w:ascii="Times New Roman" w:hAnsi="Times New Roman"/>
      </w:rPr>
      <w:t>5 -</w:t>
    </w:r>
    <w:r>
      <w:rPr>
        <w:rStyle w:val="PageNumber"/>
        <w:rFonts w:ascii="Times New Roman" w:hAnsi="Times New Roman"/>
      </w:rP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DA723" w14:textId="77777777" w:rsidR="005F42D2" w:rsidRDefault="005F42D2" w:rsidP="005F42D2">
      <w:pPr>
        <w:spacing w:before="0" w:after="0"/>
      </w:pPr>
      <w:r>
        <w:separator/>
      </w:r>
    </w:p>
  </w:footnote>
  <w:footnote w:type="continuationSeparator" w:id="0">
    <w:p w14:paraId="7FD79F63" w14:textId="77777777" w:rsidR="005F42D2" w:rsidRDefault="005F42D2" w:rsidP="005F42D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39" w:type="dxa"/>
      <w:tblLayout w:type="fixed"/>
      <w:tblLook w:val="0000" w:firstRow="0" w:lastRow="0" w:firstColumn="0" w:lastColumn="0" w:noHBand="0" w:noVBand="0"/>
    </w:tblPr>
    <w:tblGrid>
      <w:gridCol w:w="963"/>
      <w:gridCol w:w="6376"/>
      <w:gridCol w:w="1700"/>
    </w:tblGrid>
    <w:tr w:rsidR="00AB2879" w14:paraId="0E8A5C1B" w14:textId="77777777">
      <w:tc>
        <w:tcPr>
          <w:tcW w:w="963" w:type="dxa"/>
        </w:tcPr>
        <w:p w14:paraId="7934020C" w14:textId="77777777" w:rsidR="00AB2879" w:rsidRDefault="00763A28">
          <w:pPr>
            <w:rPr>
              <w:rFonts w:ascii="Arial Mäori" w:hAnsi="Arial Mäori"/>
            </w:rPr>
          </w:pPr>
        </w:p>
      </w:tc>
      <w:tc>
        <w:tcPr>
          <w:tcW w:w="6376" w:type="dxa"/>
        </w:tcPr>
        <w:p w14:paraId="5B3F8A62" w14:textId="77777777" w:rsidR="00AB2879" w:rsidRDefault="005F42D2">
          <w:pPr>
            <w:pStyle w:val="Heading4"/>
            <w:rPr>
              <w:rFonts w:ascii="Arial Mäori" w:hAnsi="Arial Mäori"/>
            </w:rPr>
          </w:pPr>
          <w:r>
            <w:t>CANON I</w:t>
          </w:r>
        </w:p>
      </w:tc>
      <w:tc>
        <w:tcPr>
          <w:tcW w:w="1700" w:type="dxa"/>
        </w:tcPr>
        <w:p w14:paraId="2FACAD8A" w14:textId="77777777" w:rsidR="00AB2879" w:rsidRDefault="005F42D2">
          <w:pPr>
            <w:spacing w:before="0"/>
            <w:jc w:val="right"/>
            <w:rPr>
              <w:rFonts w:ascii="Arial Mäori" w:hAnsi="Arial Mäori"/>
              <w:i/>
              <w:sz w:val="18"/>
            </w:rPr>
          </w:pPr>
          <w:r>
            <w:rPr>
              <w:b/>
              <w:sz w:val="22"/>
            </w:rPr>
            <w:t>TITLE F</w:t>
          </w:r>
        </w:p>
      </w:tc>
    </w:tr>
  </w:tbl>
  <w:p w14:paraId="6CFC2A88" w14:textId="77777777" w:rsidR="00AB2879" w:rsidRDefault="00763A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D2"/>
    <w:rsid w:val="005F42D2"/>
    <w:rsid w:val="00763A28"/>
    <w:rsid w:val="00C23E51"/>
    <w:rsid w:val="00C25F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3A36"/>
  <w15:chartTrackingRefBased/>
  <w15:docId w15:val="{9A7B802E-E10B-430F-B85B-BC644A01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2D2"/>
    <w:pPr>
      <w:spacing w:before="120" w:after="120" w:line="240" w:lineRule="auto"/>
      <w:jc w:val="both"/>
    </w:pPr>
    <w:rPr>
      <w:rFonts w:ascii="Arial" w:eastAsia="Times New Roman" w:hAnsi="Arial" w:cs="Times New Roman"/>
      <w:sz w:val="20"/>
      <w:szCs w:val="20"/>
      <w:lang w:val="en-AU"/>
    </w:rPr>
  </w:style>
  <w:style w:type="paragraph" w:styleId="Heading4">
    <w:name w:val="heading 4"/>
    <w:basedOn w:val="Normal"/>
    <w:next w:val="Normal"/>
    <w:link w:val="Heading4Char"/>
    <w:qFormat/>
    <w:rsid w:val="005F42D2"/>
    <w:pPr>
      <w:keepNext/>
      <w:spacing w:before="0"/>
      <w:jc w:val="right"/>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F42D2"/>
    <w:rPr>
      <w:rFonts w:ascii="Arial" w:eastAsia="Times New Roman" w:hAnsi="Arial" w:cs="Times New Roman"/>
      <w:b/>
      <w:szCs w:val="20"/>
      <w:lang w:val="en-AU"/>
    </w:rPr>
  </w:style>
  <w:style w:type="paragraph" w:styleId="Header">
    <w:name w:val="header"/>
    <w:basedOn w:val="Normal"/>
    <w:link w:val="HeaderChar"/>
    <w:semiHidden/>
    <w:rsid w:val="005F42D2"/>
    <w:pPr>
      <w:tabs>
        <w:tab w:val="center" w:pos="4153"/>
        <w:tab w:val="right" w:pos="8306"/>
      </w:tabs>
    </w:pPr>
  </w:style>
  <w:style w:type="character" w:customStyle="1" w:styleId="HeaderChar">
    <w:name w:val="Header Char"/>
    <w:basedOn w:val="DefaultParagraphFont"/>
    <w:link w:val="Header"/>
    <w:semiHidden/>
    <w:rsid w:val="005F42D2"/>
    <w:rPr>
      <w:rFonts w:ascii="Arial" w:eastAsia="Times New Roman" w:hAnsi="Arial" w:cs="Times New Roman"/>
      <w:sz w:val="20"/>
      <w:szCs w:val="20"/>
      <w:lang w:val="en-AU"/>
    </w:rPr>
  </w:style>
  <w:style w:type="paragraph" w:styleId="Footer">
    <w:name w:val="footer"/>
    <w:basedOn w:val="Normal"/>
    <w:link w:val="FooterChar"/>
    <w:semiHidden/>
    <w:rsid w:val="005F42D2"/>
    <w:pPr>
      <w:tabs>
        <w:tab w:val="center" w:pos="4153"/>
        <w:tab w:val="right" w:pos="8306"/>
      </w:tabs>
    </w:pPr>
  </w:style>
  <w:style w:type="character" w:customStyle="1" w:styleId="FooterChar">
    <w:name w:val="Footer Char"/>
    <w:basedOn w:val="DefaultParagraphFont"/>
    <w:link w:val="Footer"/>
    <w:semiHidden/>
    <w:rsid w:val="005F42D2"/>
    <w:rPr>
      <w:rFonts w:ascii="Arial" w:eastAsia="Times New Roman" w:hAnsi="Arial" w:cs="Times New Roman"/>
      <w:sz w:val="20"/>
      <w:szCs w:val="20"/>
      <w:lang w:val="en-AU"/>
    </w:rPr>
  </w:style>
  <w:style w:type="character" w:styleId="PageNumber">
    <w:name w:val="page number"/>
    <w:basedOn w:val="DefaultParagraphFont"/>
    <w:semiHidden/>
    <w:rsid w:val="005F42D2"/>
  </w:style>
  <w:style w:type="paragraph" w:styleId="BodyText">
    <w:name w:val="Body Text"/>
    <w:basedOn w:val="Normal"/>
    <w:link w:val="BodyTextChar"/>
    <w:semiHidden/>
    <w:rsid w:val="005F42D2"/>
    <w:pPr>
      <w:spacing w:before="0"/>
    </w:pPr>
    <w:rPr>
      <w:rFonts w:ascii="Arial Mäori" w:hAnsi="Arial Mäori"/>
      <w:sz w:val="22"/>
    </w:rPr>
  </w:style>
  <w:style w:type="character" w:customStyle="1" w:styleId="BodyTextChar">
    <w:name w:val="Body Text Char"/>
    <w:basedOn w:val="DefaultParagraphFont"/>
    <w:link w:val="BodyText"/>
    <w:semiHidden/>
    <w:rsid w:val="005F42D2"/>
    <w:rPr>
      <w:rFonts w:ascii="Arial Mäori" w:eastAsia="Times New Roman" w:hAnsi="Arial Mäori"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0ed09ee47a70caa625c983fe142c3c6d">
  <xsd:schema xmlns:xsd="http://www.w3.org/2001/XMLSchema" xmlns:xs="http://www.w3.org/2001/XMLSchema" xmlns:p="http://schemas.microsoft.com/office/2006/metadata/properties" xmlns:ns2="4fb0e633-e10e-4f72-bd97-71b29ba6a154" targetNamespace="http://schemas.microsoft.com/office/2006/metadata/properties" ma:root="true" ma:fieldsID="b6efadf04a8ce7d32b50ad55910f391c"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C9867-B960-4EE2-9602-D4EF9E93A7A1}">
  <ds:schemaRefs>
    <ds:schemaRef ds:uri="http://schemas.microsoft.com/sharepoint/v3/contenttype/forms"/>
  </ds:schemaRefs>
</ds:datastoreItem>
</file>

<file path=customXml/itemProps2.xml><?xml version="1.0" encoding="utf-8"?>
<ds:datastoreItem xmlns:ds="http://schemas.openxmlformats.org/officeDocument/2006/customXml" ds:itemID="{60B7136A-A9D7-4188-88E8-5DA9E5FE3C70}">
  <ds:schemaRefs>
    <ds:schemaRef ds:uri="4fb0e633-e10e-4f72-bd97-71b29ba6a154"/>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1614546E-6260-4EF3-9E37-4874BA1AB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dcterms:created xsi:type="dcterms:W3CDTF">2014-05-01T22:45:00Z</dcterms:created>
  <dcterms:modified xsi:type="dcterms:W3CDTF">2014-05-01T22:45:00Z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